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B3" w:rsidRPr="00104DFB" w:rsidRDefault="00104DFB" w:rsidP="00104DFB">
      <w:pPr>
        <w:pStyle w:val="Default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auto"/>
        </w:rPr>
      </w:pPr>
      <w:r w:rsidRPr="00104DFB">
        <w:rPr>
          <w:rFonts w:ascii="Times New Roman" w:hAnsi="Times New Roman" w:cs="Times New Roman"/>
          <w:b/>
          <w:color w:val="auto"/>
          <w:lang w:val="pt-PT"/>
        </w:rPr>
        <w:t xml:space="preserve">Como utilizar um termómetro </w:t>
      </w:r>
      <w:r w:rsidRPr="00104DFB">
        <w:rPr>
          <w:rFonts w:ascii="Times New Roman" w:hAnsi="Times New Roman" w:cs="Times New Roman"/>
          <w:b/>
          <w:i/>
          <w:lang w:val="pt-PT"/>
        </w:rPr>
        <w:t>VeraTemp</w:t>
      </w:r>
    </w:p>
    <w:p w:rsidR="005F28F8" w:rsidRDefault="00104DFB" w:rsidP="00104DF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04DFB">
        <w:rPr>
          <w:rFonts w:ascii="Times New Roman" w:hAnsi="Times New Roman" w:cs="Times New Roman"/>
          <w:sz w:val="24"/>
          <w:szCs w:val="24"/>
          <w:lang w:val="pt-PT"/>
        </w:rPr>
        <w:t>Todas as manhãs:</w:t>
      </w:r>
      <w:r w:rsidR="005F28F8" w:rsidRPr="00104D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DFB" w:rsidRPr="00104DFB" w:rsidRDefault="00104DFB" w:rsidP="00104DFB">
      <w:pPr>
        <w:pStyle w:val="PargrafodaLista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Aguardar 15 minutos para que o termómetro </w:t>
      </w:r>
      <w:r w:rsidRPr="00104DFB">
        <w:rPr>
          <w:rFonts w:ascii="Times New Roman" w:hAnsi="Times New Roman" w:cs="Times New Roman"/>
          <w:i/>
          <w:iCs/>
          <w:sz w:val="24"/>
          <w:szCs w:val="24"/>
          <w:lang w:val="pt-PT"/>
        </w:rPr>
        <w:t>VeraTemp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 atinja a temperatura da área em que vai ser utilizado.</w:t>
      </w:r>
      <w:r w:rsidRPr="00104D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DFB" w:rsidRPr="00104DFB" w:rsidRDefault="00104DFB" w:rsidP="00104DFB">
      <w:pPr>
        <w:pStyle w:val="PargrafodaLista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Olhe para a lente 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na extremidade 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do </w:t>
      </w:r>
      <w:r w:rsidRPr="00104DFB">
        <w:rPr>
          <w:rFonts w:ascii="Times New Roman" w:hAnsi="Times New Roman" w:cs="Times New Roman"/>
          <w:i/>
          <w:sz w:val="24"/>
          <w:szCs w:val="24"/>
          <w:lang w:val="pt-PT"/>
        </w:rPr>
        <w:t>VeraTemp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>.</w:t>
      </w:r>
      <w:r w:rsidRPr="00104DFB">
        <w:rPr>
          <w:rFonts w:ascii="Times New Roman" w:hAnsi="Times New Roman" w:cs="Times New Roman"/>
          <w:sz w:val="24"/>
          <w:szCs w:val="24"/>
        </w:rPr>
        <w:t xml:space="preserve"> 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>Se estiver suja, limpe-a: mergulhe um cotonete em álcool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 isopropílico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 ou 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>de friccionar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>de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 70° e 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>passe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>-o suavemente sobre a lente.</w:t>
      </w:r>
      <w:r w:rsidRPr="00104DFB">
        <w:rPr>
          <w:rFonts w:ascii="Times New Roman" w:hAnsi="Times New Roman" w:cs="Times New Roman"/>
          <w:sz w:val="24"/>
          <w:szCs w:val="24"/>
        </w:rPr>
        <w:t xml:space="preserve"> 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Não utilizar o </w:t>
      </w:r>
      <w:r w:rsidRPr="00104DFB">
        <w:rPr>
          <w:rFonts w:ascii="Times New Roman" w:hAnsi="Times New Roman" w:cs="Times New Roman"/>
          <w:i/>
          <w:sz w:val="24"/>
          <w:szCs w:val="24"/>
          <w:lang w:val="pt-PT"/>
        </w:rPr>
        <w:t>VeraTemp</w:t>
      </w:r>
      <w:r w:rsidRPr="00104DFB">
        <w:rPr>
          <w:rFonts w:ascii="Times New Roman" w:hAnsi="Times New Roman" w:cs="Times New Roman"/>
          <w:sz w:val="24"/>
          <w:szCs w:val="24"/>
          <w:lang w:val="pt-PT"/>
        </w:rPr>
        <w:t xml:space="preserve"> até a lente estar completamente seca.</w:t>
      </w:r>
    </w:p>
    <w:p w:rsidR="00AB5AB9" w:rsidRPr="00AB5AB9" w:rsidRDefault="00AB5AB9" w:rsidP="00AB5AB9">
      <w:pPr>
        <w:pStyle w:val="PargrafodaLista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5AB9">
        <w:rPr>
          <w:rFonts w:ascii="Times New Roman" w:hAnsi="Times New Roman" w:cs="Times New Roman"/>
          <w:sz w:val="24"/>
          <w:szCs w:val="24"/>
          <w:lang w:val="pt-PT"/>
        </w:rPr>
        <w:t>Certifique-se de que o Modo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“</w:t>
      </w:r>
      <w:r w:rsidRPr="00AB5AB9">
        <w:rPr>
          <w:rFonts w:ascii="Times New Roman" w:hAnsi="Times New Roman" w:cs="Times New Roman"/>
          <w:i/>
          <w:sz w:val="24"/>
          <w:szCs w:val="24"/>
          <w:lang w:val="pt-PT"/>
        </w:rPr>
        <w:t>VeraTemp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proofErr w:type="spellStart"/>
      <w:r w:rsidRPr="00AB5AB9">
        <w:rPr>
          <w:rFonts w:ascii="Times New Roman" w:hAnsi="Times New Roman" w:cs="Times New Roman"/>
          <w:sz w:val="24"/>
          <w:szCs w:val="24"/>
          <w:lang w:val="pt-PT"/>
        </w:rPr>
        <w:t>Mode</w:t>
      </w:r>
      <w:proofErr w:type="spellEnd"/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” 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está definido para "Corpo"</w:t>
      </w:r>
      <w:proofErr w:type="gramStart"/>
      <w:r w:rsidRPr="00AB5AB9">
        <w:rPr>
          <w:rFonts w:ascii="Times New Roman" w:hAnsi="Times New Roman" w:cs="Times New Roman"/>
          <w:sz w:val="24"/>
          <w:szCs w:val="24"/>
          <w:lang w:val="pt-PT"/>
        </w:rPr>
        <w:t>.</w:t>
      </w:r>
      <w:r w:rsidRPr="00AB5AB9">
        <w:rPr>
          <w:rFonts w:ascii="Times New Roman" w:hAnsi="Times New Roman" w:cs="Times New Roman"/>
          <w:sz w:val="24"/>
          <w:szCs w:val="24"/>
        </w:rPr>
        <w:t xml:space="preserve"> </w:t>
      </w:r>
      <w:r w:rsidRPr="005F28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B5AB9">
        <w:rPr>
          <w:rFonts w:ascii="Times New Roman" w:hAnsi="Times New Roman" w:cs="Times New Roman"/>
          <w:sz w:val="24"/>
          <w:szCs w:val="24"/>
          <w:lang w:val="pt-PT"/>
        </w:rPr>
        <w:t>Se for necessário, prima o botão de modo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para alternar entre “Temp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eratura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da Superfície “Corpo,” e “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Sala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”</w:t>
      </w:r>
    </w:p>
    <w:p w:rsidR="001013B3" w:rsidRPr="00104DFB" w:rsidRDefault="00104DFB" w:rsidP="00104DFB">
      <w:pPr>
        <w:pStyle w:val="Default"/>
        <w:spacing w:before="100" w:beforeAutospacing="1" w:after="100" w:afterAutospacing="1"/>
        <w:rPr>
          <w:rFonts w:ascii="Times New Roman" w:hAnsi="Times New Roman" w:cs="Times New Roman"/>
          <w:vanish/>
          <w:color w:val="auto"/>
        </w:rPr>
      </w:pPr>
      <w:r w:rsidRPr="00104DFB">
        <w:rPr>
          <w:rFonts w:ascii="Times New Roman" w:hAnsi="Times New Roman" w:cs="Times New Roman"/>
          <w:lang w:val="pt-PT"/>
        </w:rPr>
        <w:t>Utilização do Termómetro</w:t>
      </w:r>
      <w:r w:rsidRPr="00104DFB">
        <w:rPr>
          <w:rFonts w:ascii="Times New Roman" w:hAnsi="Times New Roman" w:cs="Times New Roman"/>
          <w:lang w:val="pt-PT"/>
        </w:rPr>
        <w:t>:</w:t>
      </w:r>
      <w:r w:rsidRPr="00104DFB">
        <w:rPr>
          <w:vanish/>
          <w:color w:val="aut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3839762</wp:posOffset>
            </wp:positionH>
            <wp:positionV relativeFrom="paragraph">
              <wp:posOffset>353723</wp:posOffset>
            </wp:positionV>
            <wp:extent cx="2559050" cy="2560320"/>
            <wp:effectExtent l="1270" t="0" r="0" b="0"/>
            <wp:wrapTight wrapText="bothSides">
              <wp:wrapPolygon edited="0">
                <wp:start x="11" y="21611"/>
                <wp:lineTo x="21370" y="21611"/>
                <wp:lineTo x="21370" y="230"/>
                <wp:lineTo x="11" y="230"/>
                <wp:lineTo x="11" y="21611"/>
              </wp:wrapPolygon>
            </wp:wrapTight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54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1" r="15625"/>
                    <a:stretch/>
                  </pic:blipFill>
                  <pic:spPr bwMode="auto">
                    <a:xfrm rot="5400000">
                      <a:off x="0" y="0"/>
                      <a:ext cx="2562225" cy="2559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04DFB" w:rsidRPr="0075491E" w:rsidRDefault="0075491E" w:rsidP="0075491E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Pedir ao viajante para remover qualquer chapéu ou óculos, </w:t>
      </w: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>empurrar o cabelo para trás</w:t>
      </w: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 e limpar qualquer suor</w:t>
      </w:r>
      <w:r w:rsidRPr="0075491E">
        <w:rPr>
          <w:noProof/>
          <w:lang w:val="pt-PT" w:eastAsia="pt-PT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3837305</wp:posOffset>
            </wp:positionH>
            <wp:positionV relativeFrom="paragraph">
              <wp:posOffset>0</wp:posOffset>
            </wp:positionV>
            <wp:extent cx="2562225" cy="2559685"/>
            <wp:effectExtent l="1270" t="0" r="0" b="0"/>
            <wp:wrapTight wrapText="bothSides">
              <wp:wrapPolygon edited="0">
                <wp:start x="11" y="21611"/>
                <wp:lineTo x="21370" y="21611"/>
                <wp:lineTo x="21370" y="230"/>
                <wp:lineTo x="11" y="230"/>
                <wp:lineTo x="11" y="21611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54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301" r="15625"/>
                    <a:stretch/>
                  </pic:blipFill>
                  <pic:spPr bwMode="auto">
                    <a:xfrm rot="5400000">
                      <a:off x="0" y="0"/>
                      <a:ext cx="2562225" cy="2559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>.</w:t>
      </w:r>
    </w:p>
    <w:p w:rsidR="0075491E" w:rsidRPr="0075491E" w:rsidRDefault="0075491E" w:rsidP="0075491E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>Apontar para a testa, entre as sobrancelhas e o cabelo.</w:t>
      </w:r>
    </w:p>
    <w:p w:rsidR="0075491E" w:rsidRDefault="0075491E" w:rsidP="0075491E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Segurar o </w:t>
      </w:r>
      <w:r w:rsidRPr="0075491E">
        <w:rPr>
          <w:rFonts w:ascii="Times New Roman" w:hAnsi="Times New Roman" w:cs="Times New Roman"/>
          <w:bCs/>
          <w:i/>
          <w:iCs/>
          <w:sz w:val="24"/>
          <w:szCs w:val="24"/>
          <w:lang w:val="pt-PT"/>
        </w:rPr>
        <w:t xml:space="preserve">VeraTemp </w:t>
      </w:r>
      <w:r w:rsidRPr="0075491E">
        <w:rPr>
          <w:rFonts w:ascii="Times New Roman" w:hAnsi="Times New Roman" w:cs="Times New Roman"/>
          <w:bCs/>
          <w:i/>
          <w:iCs/>
          <w:sz w:val="24"/>
          <w:szCs w:val="24"/>
          <w:lang w:val="pt-PT"/>
        </w:rPr>
        <w:t xml:space="preserve">a </w:t>
      </w: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5-8cm (espessura de 3 dedos) da </w:t>
      </w:r>
      <w:r w:rsidR="00790D14" w:rsidRPr="0075491E">
        <w:rPr>
          <w:rFonts w:ascii="Times New Roman" w:hAnsi="Times New Roman" w:cs="Times New Roman"/>
          <w:bCs/>
          <w:sz w:val="24"/>
          <w:szCs w:val="24"/>
          <w:lang w:val="pt-PT"/>
        </w:rPr>
        <w:t>pessoa.</w:t>
      </w:r>
      <w:r w:rsidR="00790D14" w:rsidRPr="007549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A leitura será errada se o </w:t>
      </w:r>
      <w:r w:rsidRPr="0075491E">
        <w:rPr>
          <w:rFonts w:ascii="Times New Roman" w:hAnsi="Times New Roman" w:cs="Times New Roman"/>
          <w:bCs/>
          <w:i/>
          <w:iCs/>
          <w:sz w:val="24"/>
          <w:szCs w:val="24"/>
          <w:lang w:val="pt-PT"/>
        </w:rPr>
        <w:t>VeraTemp</w:t>
      </w: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 for segurado mais </w:t>
      </w:r>
      <w:r w:rsidR="00790D14" w:rsidRPr="0075491E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longe. </w:t>
      </w:r>
      <w:r w:rsidRPr="0075491E">
        <w:rPr>
          <w:rFonts w:ascii="Times New Roman" w:hAnsi="Times New Roman" w:cs="Times New Roman"/>
          <w:bCs/>
          <w:iCs/>
          <w:sz w:val="24"/>
          <w:szCs w:val="24"/>
          <w:u w:val="single"/>
          <w:lang w:val="pt-PT"/>
        </w:rPr>
        <w:t>Não</w:t>
      </w: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 tocar na pele com o </w:t>
      </w:r>
      <w:r w:rsidRPr="0075491E">
        <w:rPr>
          <w:rFonts w:ascii="Times New Roman" w:hAnsi="Times New Roman" w:cs="Times New Roman"/>
          <w:bCs/>
          <w:i/>
          <w:iCs/>
          <w:sz w:val="24"/>
          <w:szCs w:val="24"/>
          <w:lang w:val="pt-PT"/>
        </w:rPr>
        <w:t>VeraTemp</w:t>
      </w:r>
      <w:r w:rsidRPr="0075491E">
        <w:rPr>
          <w:rFonts w:ascii="Times New Roman" w:hAnsi="Times New Roman" w:cs="Times New Roman"/>
          <w:bCs/>
          <w:sz w:val="24"/>
          <w:szCs w:val="24"/>
          <w:lang w:val="pt-PT"/>
        </w:rPr>
        <w:t>.</w:t>
      </w:r>
      <w:r w:rsidRPr="0075491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B5AB9" w:rsidRPr="00AB5AB9" w:rsidRDefault="00AB5AB9" w:rsidP="00AB5AB9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Pressione o botão </w:t>
      </w:r>
      <w:r w:rsidRPr="00AB5AB9">
        <w:rPr>
          <w:rFonts w:ascii="Times New Roman" w:hAnsi="Times New Roman" w:cs="Times New Roman"/>
          <w:bCs/>
          <w:i/>
          <w:sz w:val="24"/>
          <w:szCs w:val="24"/>
          <w:lang w:val="pt-PT"/>
        </w:rPr>
        <w:t>scan</w:t>
      </w:r>
      <w:r w:rsidRPr="00AB5AB9">
        <w:rPr>
          <w:rFonts w:ascii="Times New Roman" w:hAnsi="Times New Roman" w:cs="Times New Roman"/>
          <w:bCs/>
          <w:i/>
          <w:sz w:val="24"/>
          <w:szCs w:val="24"/>
          <w:lang w:val="pt-PT"/>
        </w:rPr>
        <w:t xml:space="preserve"> </w:t>
      </w: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para medir a </w:t>
      </w:r>
      <w:r w:rsidR="00790D14" w:rsidRPr="00AB5AB9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temperatura. </w:t>
      </w: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A temperatura será mostrada no </w:t>
      </w:r>
      <w:r w:rsidR="00790D14" w:rsidRPr="00AB5AB9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ecrã. </w:t>
      </w: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>O ecrã será vermelho quando a temperatura for superior a 38°C.</w:t>
      </w:r>
    </w:p>
    <w:p w:rsidR="00AB5AB9" w:rsidRPr="00AB5AB9" w:rsidRDefault="00AB5AB9" w:rsidP="00AB5AB9">
      <w:pPr>
        <w:pStyle w:val="Default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bCs/>
          <w:color w:val="auto"/>
        </w:rPr>
      </w:pPr>
      <w:r w:rsidRPr="00AB5AB9">
        <w:rPr>
          <w:rFonts w:ascii="Times New Roman" w:hAnsi="Times New Roman" w:cs="Times New Roman"/>
          <w:bCs/>
          <w:lang w:val="pt-PT"/>
        </w:rPr>
        <w:t xml:space="preserve">Se a leitura for inferior a 35,8°C, </w:t>
      </w:r>
      <w:r w:rsidRPr="00AB5AB9">
        <w:rPr>
          <w:rFonts w:ascii="Times New Roman" w:hAnsi="Times New Roman" w:cs="Times New Roman"/>
          <w:bCs/>
          <w:lang w:val="pt-PT"/>
        </w:rPr>
        <w:t>voltar a medir</w:t>
      </w:r>
      <w:r w:rsidRPr="00AB5AB9">
        <w:rPr>
          <w:rFonts w:ascii="Times New Roman" w:hAnsi="Times New Roman" w:cs="Times New Roman"/>
          <w:bCs/>
          <w:lang w:val="pt-PT"/>
        </w:rPr>
        <w:t xml:space="preserve"> a temperatura com </w:t>
      </w:r>
      <w:r w:rsidRPr="00AB5AB9">
        <w:rPr>
          <w:rFonts w:ascii="Times New Roman" w:hAnsi="Times New Roman" w:cs="Times New Roman"/>
          <w:bCs/>
          <w:lang w:val="pt-PT"/>
        </w:rPr>
        <w:t>o</w:t>
      </w:r>
      <w:r w:rsidRPr="00AB5AB9">
        <w:rPr>
          <w:rFonts w:ascii="Times New Roman" w:hAnsi="Times New Roman" w:cs="Times New Roman"/>
          <w:bCs/>
          <w:lang w:val="pt-PT"/>
        </w:rPr>
        <w:t xml:space="preserve"> </w:t>
      </w:r>
      <w:r w:rsidRPr="00AB5AB9">
        <w:rPr>
          <w:rFonts w:ascii="Times New Roman" w:hAnsi="Times New Roman" w:cs="Times New Roman"/>
          <w:bCs/>
          <w:u w:val="single"/>
          <w:lang w:val="pt-PT"/>
        </w:rPr>
        <w:t>mesmo</w:t>
      </w:r>
      <w:r w:rsidRPr="00AB5AB9">
        <w:rPr>
          <w:rFonts w:ascii="Times New Roman" w:hAnsi="Times New Roman" w:cs="Times New Roman"/>
          <w:bCs/>
          <w:i/>
          <w:iCs/>
          <w:lang w:val="pt-PT"/>
        </w:rPr>
        <w:t xml:space="preserve"> VeraTemp.</w:t>
      </w:r>
      <w:r w:rsidRPr="00AB5AB9">
        <w:rPr>
          <w:rFonts w:ascii="Times New Roman" w:hAnsi="Times New Roman" w:cs="Times New Roman"/>
          <w:bCs/>
          <w:color w:val="auto"/>
        </w:rPr>
        <w:t xml:space="preserve"> </w:t>
      </w:r>
      <w:r w:rsidRPr="00F467AC">
        <w:rPr>
          <w:rFonts w:ascii="Times New Roman" w:hAnsi="Times New Roman" w:cs="Times New Roman"/>
          <w:bCs/>
          <w:color w:val="auto"/>
        </w:rPr>
        <w:t xml:space="preserve"> </w:t>
      </w:r>
    </w:p>
    <w:p w:rsidR="00AB5AB9" w:rsidRPr="00AB5AB9" w:rsidRDefault="00AB5AB9" w:rsidP="00AB5AB9">
      <w:pPr>
        <w:pStyle w:val="PargrafodaLista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Antes de 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voltar a medir 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a temperatura, certifique-se de que não 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tem nada pela frente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(como cabelo, óculos, chapéu),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a área alvo está livre de suor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e o </w:t>
      </w:r>
      <w:r w:rsidRPr="00AB5AB9">
        <w:rPr>
          <w:rFonts w:ascii="Times New Roman" w:hAnsi="Times New Roman" w:cs="Times New Roman"/>
          <w:i/>
          <w:iCs/>
          <w:sz w:val="24"/>
          <w:szCs w:val="24"/>
          <w:lang w:val="pt-PT"/>
        </w:rPr>
        <w:t>VeraTemp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está a 5-8 cm da testa.</w:t>
      </w:r>
    </w:p>
    <w:p w:rsidR="00AB5AB9" w:rsidRPr="00AB5AB9" w:rsidRDefault="00AB5AB9" w:rsidP="00AB5AB9">
      <w:pPr>
        <w:pStyle w:val="PargrafodaLista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Se a segunda leitura for inferior a 35,8°C, voltar a medir a temperatura com um </w:t>
      </w:r>
      <w:r w:rsidRPr="00AB5AB9">
        <w:rPr>
          <w:rFonts w:ascii="Times New Roman" w:hAnsi="Times New Roman" w:cs="Times New Roman"/>
          <w:i/>
          <w:sz w:val="24"/>
          <w:szCs w:val="24"/>
          <w:lang w:val="pt-PT"/>
        </w:rPr>
        <w:t>VeraTemp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Pr="00AB5AB9">
        <w:rPr>
          <w:rFonts w:ascii="Times New Roman" w:hAnsi="Times New Roman" w:cs="Times New Roman"/>
          <w:sz w:val="24"/>
          <w:szCs w:val="24"/>
          <w:u w:val="single"/>
          <w:lang w:val="pt-PT"/>
        </w:rPr>
        <w:t>diferente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:rsidR="00AB5AB9" w:rsidRPr="00AB5AB9" w:rsidRDefault="00AB5AB9" w:rsidP="00AB5AB9">
      <w:pPr>
        <w:pStyle w:val="PargrafodaLista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Se a temperatura no segundo </w:t>
      </w:r>
      <w:r w:rsidRPr="00AB5AB9">
        <w:rPr>
          <w:rFonts w:ascii="Times New Roman" w:hAnsi="Times New Roman" w:cs="Times New Roman"/>
          <w:i/>
          <w:iCs/>
          <w:sz w:val="24"/>
          <w:szCs w:val="24"/>
          <w:lang w:val="pt-PT"/>
        </w:rPr>
        <w:t>VeraTemp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ainda for inferior a 35,8°C, registe a leitura, se necessário, no formulário correcto e anote que mediu a temperatura mais de uma vez e com dispositivos diferentes.</w:t>
      </w:r>
    </w:p>
    <w:p w:rsidR="00AB5AB9" w:rsidRPr="00AB5AB9" w:rsidRDefault="00AB5AB9" w:rsidP="00AB5AB9">
      <w:pPr>
        <w:pStyle w:val="PargrafodaLista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Se a temperatura for agora 35,8°C ou superior, anote a nova temperatura, se necessário, no formulário </w:t>
      </w:r>
      <w:r w:rsidR="00790D14" w:rsidRPr="00AB5AB9">
        <w:rPr>
          <w:rFonts w:ascii="Times New Roman" w:hAnsi="Times New Roman" w:cs="Times New Roman"/>
          <w:sz w:val="24"/>
          <w:szCs w:val="24"/>
          <w:lang w:val="pt-PT"/>
        </w:rPr>
        <w:t>correcto.</w:t>
      </w:r>
      <w:r w:rsidR="00790D14" w:rsidRPr="00AB5AB9">
        <w:rPr>
          <w:rFonts w:ascii="Times New Roman" w:hAnsi="Times New Roman" w:cs="Times New Roman"/>
          <w:sz w:val="24"/>
          <w:szCs w:val="24"/>
        </w:rPr>
        <w:t xml:space="preserve"> 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Pare de utilizar o primeiro </w:t>
      </w:r>
      <w:r w:rsidRPr="00AB5AB9">
        <w:rPr>
          <w:rFonts w:ascii="Times New Roman" w:hAnsi="Times New Roman" w:cs="Times New Roman"/>
          <w:i/>
          <w:iCs/>
          <w:sz w:val="24"/>
          <w:szCs w:val="24"/>
          <w:lang w:val="pt-PT"/>
        </w:rPr>
        <w:t>VeraTemp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até que este possa ser verificado.</w:t>
      </w:r>
    </w:p>
    <w:p w:rsidR="00F467AC" w:rsidRPr="00F467AC" w:rsidRDefault="00F467AC" w:rsidP="00F467AC">
      <w:pPr>
        <w:pStyle w:val="PargrafodaLista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p w:rsidR="00AB5AB9" w:rsidRPr="00AB5AB9" w:rsidRDefault="00AB5AB9" w:rsidP="00AB5AB9">
      <w:pPr>
        <w:pStyle w:val="Pargrafoda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>Se a leitura for de 37,5°C ou superior (ou o limite do país), a pessoa tem febre</w:t>
      </w: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>.</w:t>
      </w:r>
      <w:r w:rsidRPr="00AB5AB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467AC" w:rsidRDefault="00F467AC" w:rsidP="00F467AC">
      <w:pPr>
        <w:pStyle w:val="PargrafodaLista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:rsidR="00AB5AB9" w:rsidRPr="00AB5AB9" w:rsidRDefault="00AB5AB9" w:rsidP="00AB5AB9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 xml:space="preserve">Afastar a pessoa pelo menos 1 metro de </w:t>
      </w: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>outras pessoas e mantê-la no local</w:t>
      </w: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>.</w:t>
      </w:r>
    </w:p>
    <w:p w:rsidR="00AB5AB9" w:rsidRPr="00AB5AB9" w:rsidRDefault="00AB5AB9" w:rsidP="00AB5AB9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>Se necessário, anotar a temperatura no formulário correcto</w:t>
      </w:r>
      <w:r w:rsidRPr="00AB5AB9">
        <w:rPr>
          <w:rFonts w:ascii="Times New Roman" w:hAnsi="Times New Roman" w:cs="Times New Roman"/>
          <w:bCs/>
          <w:sz w:val="24"/>
          <w:szCs w:val="24"/>
          <w:lang w:val="pt-PT"/>
        </w:rPr>
        <w:t>.</w:t>
      </w:r>
      <w:r w:rsidRPr="00AB5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431" w:rsidRPr="00790D14" w:rsidRDefault="00AB5AB9" w:rsidP="00AB5AB9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B5AB9">
        <w:rPr>
          <w:rFonts w:ascii="Times New Roman" w:hAnsi="Times New Roman" w:cs="Times New Roman"/>
          <w:sz w:val="24"/>
          <w:szCs w:val="24"/>
          <w:lang w:val="pt-PT"/>
        </w:rPr>
        <w:t>Alerte o seu supervisor e siga os procedimentos para pedir uma avaliação médica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.</w:t>
      </w:r>
      <w:r w:rsidR="00790D14">
        <w:rPr>
          <w:rFonts w:ascii="Courier New" w:hAnsi="Courier New" w:cs="Courier New"/>
          <w:noProof/>
          <w:color w:val="800080"/>
          <w:kern w:val="30"/>
          <w:sz w:val="18"/>
          <w:vertAlign w:val="subscript"/>
          <w:lang w:val="pt-PT" w:eastAsia="pt-PT"/>
        </w:rPr>
        <w:pict>
          <v:rect id="Rectangle 3" o:spid="_x0000_s1027" style="position:absolute;left:0;text-align:left;margin-left:-5.25pt;margin-top:20.8pt;width:504.75pt;height:42.75pt;z-index:-25165107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" filled="f" strokecolor="#243f60 [1604]" strokeweight="2pt"/>
        </w:pict>
      </w:r>
    </w:p>
    <w:p w:rsidR="00463431" w:rsidRPr="00463431" w:rsidRDefault="00790D14" w:rsidP="00F467A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Nunca toque na lente de vidro do </w:t>
      </w:r>
      <w:r w:rsidRPr="00AB5AB9">
        <w:rPr>
          <w:rFonts w:ascii="Times New Roman" w:hAnsi="Times New Roman" w:cs="Times New Roman"/>
          <w:i/>
          <w:iCs/>
          <w:sz w:val="24"/>
          <w:szCs w:val="24"/>
          <w:lang w:val="pt-PT"/>
        </w:rPr>
        <w:t>VeraTemp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directamente com os 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dedos. 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É a parte mais frágil do termómetro e pode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se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>r</w:t>
      </w:r>
      <w:r w:rsidRPr="00AB5AB9">
        <w:rPr>
          <w:rFonts w:ascii="Times New Roman" w:hAnsi="Times New Roman" w:cs="Times New Roman"/>
          <w:sz w:val="24"/>
          <w:szCs w:val="24"/>
          <w:lang w:val="pt-PT"/>
        </w:rPr>
        <w:t xml:space="preserve"> danificado se o fizer.</w:t>
      </w:r>
    </w:p>
    <w:sectPr w:rsidR="00463431" w:rsidRPr="00463431" w:rsidSect="00F57679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DFB" w:rsidRDefault="00104DFB" w:rsidP="00104DFB">
      <w:pPr>
        <w:spacing w:after="0" w:line="240" w:lineRule="auto"/>
      </w:pPr>
      <w:r>
        <w:separator/>
      </w:r>
    </w:p>
  </w:endnote>
  <w:endnote w:type="continuationSeparator" w:id="0">
    <w:p w:rsidR="00104DFB" w:rsidRDefault="00104DFB" w:rsidP="00104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DFB" w:rsidRDefault="00104DFB" w:rsidP="00104DFB">
      <w:pPr>
        <w:spacing w:after="0" w:line="240" w:lineRule="auto"/>
      </w:pPr>
      <w:r>
        <w:separator/>
      </w:r>
    </w:p>
  </w:footnote>
  <w:footnote w:type="continuationSeparator" w:id="0">
    <w:p w:rsidR="00104DFB" w:rsidRDefault="00104DFB" w:rsidP="00104D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63684"/>
    <w:multiLevelType w:val="hybridMultilevel"/>
    <w:tmpl w:val="1EE496CA"/>
    <w:lvl w:ilvl="0" w:tplc="3DBCB91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F940F4"/>
    <w:multiLevelType w:val="hybridMultilevel"/>
    <w:tmpl w:val="3C34F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A44B2"/>
    <w:multiLevelType w:val="hybridMultilevel"/>
    <w:tmpl w:val="94A865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3E536A"/>
    <w:multiLevelType w:val="hybridMultilevel"/>
    <w:tmpl w:val="819EF6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322F18"/>
    <w:multiLevelType w:val="hybridMultilevel"/>
    <w:tmpl w:val="C66CB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FC7A84"/>
    <w:multiLevelType w:val="hybridMultilevel"/>
    <w:tmpl w:val="F63C23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399581D"/>
    <w:multiLevelType w:val="hybridMultilevel"/>
    <w:tmpl w:val="909E8FB0"/>
    <w:lvl w:ilvl="0" w:tplc="CCD20B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21598"/>
    <w:multiLevelType w:val="hybridMultilevel"/>
    <w:tmpl w:val="17AC7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2556A7"/>
    <w:multiLevelType w:val="hybridMultilevel"/>
    <w:tmpl w:val="FA2858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1013B3"/>
    <w:rsid w:val="00007930"/>
    <w:rsid w:val="000B0E47"/>
    <w:rsid w:val="001013B3"/>
    <w:rsid w:val="001037A5"/>
    <w:rsid w:val="00104DFB"/>
    <w:rsid w:val="001525AD"/>
    <w:rsid w:val="00165D3B"/>
    <w:rsid w:val="002151DB"/>
    <w:rsid w:val="00400F1F"/>
    <w:rsid w:val="00463431"/>
    <w:rsid w:val="00527D35"/>
    <w:rsid w:val="00533AE3"/>
    <w:rsid w:val="005F28F8"/>
    <w:rsid w:val="00646E59"/>
    <w:rsid w:val="00657DAC"/>
    <w:rsid w:val="006A7641"/>
    <w:rsid w:val="00711786"/>
    <w:rsid w:val="00721247"/>
    <w:rsid w:val="00734DB1"/>
    <w:rsid w:val="0075491E"/>
    <w:rsid w:val="00760318"/>
    <w:rsid w:val="00790D14"/>
    <w:rsid w:val="007A393D"/>
    <w:rsid w:val="00845B4A"/>
    <w:rsid w:val="00917C0B"/>
    <w:rsid w:val="009A02BC"/>
    <w:rsid w:val="00A8697B"/>
    <w:rsid w:val="00AB5AB9"/>
    <w:rsid w:val="00B00E61"/>
    <w:rsid w:val="00C42D4F"/>
    <w:rsid w:val="00CD01F8"/>
    <w:rsid w:val="00D67169"/>
    <w:rsid w:val="00DB0FCA"/>
    <w:rsid w:val="00E9371D"/>
    <w:rsid w:val="00F467AC"/>
    <w:rsid w:val="00F57679"/>
    <w:rsid w:val="00F8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1F8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013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463431"/>
    <w:pPr>
      <w:ind w:left="720"/>
      <w:contextualSpacing/>
    </w:pPr>
  </w:style>
  <w:style w:type="paragraph" w:styleId="SemEspaamento">
    <w:name w:val="No Spacing"/>
    <w:uiPriority w:val="1"/>
    <w:qFormat/>
    <w:rsid w:val="00463431"/>
    <w:pPr>
      <w:spacing w:after="0" w:line="240" w:lineRule="auto"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917C0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917C0B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917C0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917C0B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917C0B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17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17C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104D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104DFB"/>
  </w:style>
  <w:style w:type="paragraph" w:styleId="Rodap">
    <w:name w:val="footer"/>
    <w:basedOn w:val="Normal"/>
    <w:link w:val="RodapCarcter"/>
    <w:uiPriority w:val="99"/>
    <w:semiHidden/>
    <w:unhideWhenUsed/>
    <w:rsid w:val="00104D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104D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FEA75E7-0E68-4244-AA0F-649B7995B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400</Words>
  <Characters>1881</Characters>
  <Application>Microsoft Office Word</Application>
  <DocSecurity>0</DocSecurity>
  <Lines>35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CDC User</dc:creator>
  <cp:lastModifiedBy>Hewlett-Packard Company</cp:lastModifiedBy>
  <cp:revision>3</cp:revision>
  <cp:lastPrinted>2014-10-03T20:22:00Z</cp:lastPrinted>
  <dcterms:created xsi:type="dcterms:W3CDTF">2021-08-17T09:47:00Z</dcterms:created>
  <dcterms:modified xsi:type="dcterms:W3CDTF">2021-08-17T09:49:00Z</dcterms:modified>
</cp:coreProperties>
</file>