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20" w:rsidRPr="00BE7EE3" w:rsidRDefault="00B176E2" w:rsidP="00BE7EE3">
      <w:pPr>
        <w:pStyle w:val="Ttulo"/>
        <w:jc w:val="center"/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pt-PT"/>
        </w:rPr>
        <w:t>Programa de Formação de Formadores</w:t>
      </w:r>
      <w:r w:rsidR="00BE7EE3" w:rsidRPr="00BE7EE3">
        <w:rPr>
          <w:rFonts w:asciiTheme="minorHAnsi" w:hAnsiTheme="minorHAnsi" w:cstheme="minorHAnsi"/>
          <w:b/>
          <w:sz w:val="22"/>
          <w:szCs w:val="22"/>
          <w:lang w:val="pt-PT"/>
        </w:rPr>
        <w:t xml:space="preserve"> em Cascatas (formação secundária):</w:t>
      </w:r>
      <w:r w:rsidR="005D4769" w:rsidRPr="00BE7EE3">
        <w:rPr>
          <w:rFonts w:asciiTheme="minorHAnsi" w:eastAsiaTheme="minorHAnsi" w:hAnsiTheme="minorHAnsi" w:cstheme="minorHAnsi"/>
          <w:b/>
          <w:spacing w:val="0"/>
          <w:kern w:val="0"/>
          <w:sz w:val="22"/>
          <w:szCs w:val="22"/>
        </w:rPr>
        <w:t xml:space="preserve"> </w:t>
      </w:r>
      <w:r w:rsidR="00BE7EE3" w:rsidRPr="00BE7EE3">
        <w:rPr>
          <w:rFonts w:asciiTheme="minorHAnsi" w:hAnsiTheme="minorHAnsi" w:cstheme="minorHAnsi"/>
          <w:b/>
          <w:sz w:val="22"/>
          <w:szCs w:val="22"/>
          <w:lang w:val="pt-PT"/>
        </w:rPr>
        <w:t>Modelo de Plano de Aula</w:t>
      </w:r>
    </w:p>
    <w:p w:rsidR="00EE72D8" w:rsidRDefault="00EE72D8">
      <w:pPr>
        <w:rPr>
          <w:rFonts w:cstheme="minorHAnsi"/>
        </w:rPr>
      </w:pPr>
    </w:p>
    <w:p w:rsidR="005D4769" w:rsidRPr="00BE7EE3" w:rsidRDefault="00BE7EE3" w:rsidP="00BE7EE3">
      <w:pPr>
        <w:rPr>
          <w:rFonts w:cstheme="minorHAnsi"/>
          <w:color w:val="FF0000"/>
        </w:rPr>
      </w:pPr>
      <w:r w:rsidRPr="00BE7EE3">
        <w:rPr>
          <w:rFonts w:cstheme="minorHAnsi"/>
          <w:lang w:val="pt-PT"/>
        </w:rPr>
        <w:t>Cada Formador Mestre deve preencher este plano de aula para cada PDE que esteja a formar.</w:t>
      </w:r>
      <w:r w:rsidR="004A2620" w:rsidRPr="00BE7EE3">
        <w:rPr>
          <w:rFonts w:cstheme="minorHAnsi"/>
        </w:rPr>
        <w:t xml:space="preserve"> </w:t>
      </w:r>
      <w:r w:rsidRPr="00BE7EE3">
        <w:rPr>
          <w:rFonts w:cstheme="minorHAnsi"/>
          <w:lang w:val="pt-PT"/>
        </w:rPr>
        <w:t xml:space="preserve">A primeira página deste plano inclui instruções e exemplos de texto para o preenchimento do </w:t>
      </w:r>
      <w:r w:rsidR="00E507B1" w:rsidRPr="00BE7EE3">
        <w:rPr>
          <w:rFonts w:cstheme="minorHAnsi"/>
          <w:lang w:val="pt-PT"/>
        </w:rPr>
        <w:t xml:space="preserve">plano. </w:t>
      </w:r>
      <w:r w:rsidRPr="00BE7EE3">
        <w:rPr>
          <w:rFonts w:cstheme="minorHAnsi"/>
          <w:lang w:val="pt-PT"/>
        </w:rPr>
        <w:t xml:space="preserve">Comece por preencher o seu próprio plano na página </w:t>
      </w:r>
      <w:r w:rsidR="00E507B1" w:rsidRPr="00BE7EE3">
        <w:rPr>
          <w:rFonts w:cstheme="minorHAnsi"/>
          <w:lang w:val="pt-PT"/>
        </w:rPr>
        <w:t>dois.</w:t>
      </w:r>
      <w:r w:rsidR="00E507B1" w:rsidRPr="00BE7EE3">
        <w:rPr>
          <w:lang w:val="pt-PT"/>
        </w:rPr>
        <w:t xml:space="preserve"> </w:t>
      </w:r>
      <w:r w:rsidRPr="00BE7EE3">
        <w:rPr>
          <w:rFonts w:cstheme="minorHAnsi"/>
          <w:lang w:val="pt-PT"/>
        </w:rPr>
        <w:t xml:space="preserve">Preencha apenas as secções que incluem os seus tópicos de </w:t>
      </w:r>
      <w:r w:rsidR="00E507B1" w:rsidRPr="00BE7EE3">
        <w:rPr>
          <w:rFonts w:cstheme="minorHAnsi"/>
          <w:lang w:val="pt-PT"/>
        </w:rPr>
        <w:t xml:space="preserve">formação. </w:t>
      </w:r>
      <w:r w:rsidRPr="00BE7EE3">
        <w:rPr>
          <w:rFonts w:cstheme="minorHAnsi"/>
          <w:lang w:val="pt-PT"/>
        </w:rPr>
        <w:t xml:space="preserve">Por exemplo, se não estiver a dar formação sobre avaliação de risco, não preencha essa parte do </w:t>
      </w:r>
      <w:r w:rsidR="00E507B1" w:rsidRPr="00BE7EE3">
        <w:rPr>
          <w:rFonts w:cstheme="minorHAnsi"/>
          <w:lang w:val="pt-PT"/>
        </w:rPr>
        <w:t xml:space="preserve">quadro. </w:t>
      </w:r>
      <w:r w:rsidRPr="00BE7EE3">
        <w:rPr>
          <w:rFonts w:cstheme="minorHAnsi"/>
          <w:lang w:val="pt-PT"/>
        </w:rPr>
        <w:t>[</w:t>
      </w:r>
      <w:r w:rsidRPr="00BE7EE3">
        <w:rPr>
          <w:rFonts w:cstheme="minorHAnsi"/>
          <w:color w:val="FF0000"/>
          <w:lang w:val="pt-PT"/>
        </w:rPr>
        <w:t xml:space="preserve">Um país pode optar por acrescentar tópicos adicionais ao 'currículo principal' a uma </w:t>
      </w:r>
      <w:r w:rsidR="00E507B1" w:rsidRPr="00BE7EE3">
        <w:rPr>
          <w:rFonts w:cstheme="minorHAnsi"/>
          <w:color w:val="FF0000"/>
          <w:lang w:val="pt-PT"/>
        </w:rPr>
        <w:t xml:space="preserve">cascata. </w:t>
      </w:r>
      <w:r w:rsidRPr="00BE7EE3">
        <w:rPr>
          <w:rFonts w:cstheme="minorHAnsi"/>
          <w:color w:val="FF0000"/>
          <w:lang w:val="pt-PT"/>
        </w:rPr>
        <w:t>Se assim for, por favor adicione tabelas às páginas subsequentes</w:t>
      </w:r>
      <w:r w:rsidRPr="00BE7EE3">
        <w:rPr>
          <w:rFonts w:cstheme="minorHAnsi"/>
          <w:lang w:val="pt-PT"/>
        </w:rPr>
        <w:t>.]</w:t>
      </w:r>
    </w:p>
    <w:p w:rsidR="004A2620" w:rsidRPr="005D4769" w:rsidRDefault="00BE7EE3" w:rsidP="00AD55FD">
      <w:pPr>
        <w:rPr>
          <w:rFonts w:cstheme="minorHAnsi"/>
        </w:rPr>
      </w:pPr>
      <w:r w:rsidRPr="00BE7EE3">
        <w:rPr>
          <w:rFonts w:cstheme="minorHAnsi"/>
          <w:color w:val="FF0000"/>
          <w:lang w:val="pt-PT"/>
        </w:rPr>
        <w:t xml:space="preserve">[Inclua orientações sobre quando deve entregar o plano de aula (por exemplo, duas semanas antes da formação) e processo de revisão por [agência de saúde de </w:t>
      </w:r>
      <w:r w:rsidR="00E507B1" w:rsidRPr="00BE7EE3">
        <w:rPr>
          <w:rFonts w:cstheme="minorHAnsi"/>
          <w:color w:val="FF0000"/>
          <w:lang w:val="pt-PT"/>
        </w:rPr>
        <w:t xml:space="preserve">PDE]. </w:t>
      </w:r>
      <w:r w:rsidR="00E507B1" w:rsidRPr="00E507B1">
        <w:rPr>
          <w:rFonts w:cstheme="minorHAnsi"/>
        </w:rPr>
        <w:t>Concluir</w:t>
      </w:r>
      <w:r w:rsidRPr="00E507B1">
        <w:rPr>
          <w:rFonts w:cstheme="minorHAnsi"/>
          <w:lang w:val="pt-PT"/>
        </w:rPr>
        <w:t xml:space="preserve"> </w:t>
      </w:r>
      <w:r w:rsidRPr="00AD55FD">
        <w:rPr>
          <w:rFonts w:cstheme="minorHAnsi"/>
          <w:lang w:val="pt-PT"/>
        </w:rPr>
        <w:t xml:space="preserve">o plano de aula finalizado no período especificado acima e </w:t>
      </w:r>
      <w:r w:rsidR="00AD55FD" w:rsidRPr="00AD55FD">
        <w:rPr>
          <w:rFonts w:cstheme="minorHAnsi"/>
          <w:lang w:val="pt-PT"/>
        </w:rPr>
        <w:t xml:space="preserve">o </w:t>
      </w:r>
      <w:r w:rsidRPr="00AD55FD">
        <w:rPr>
          <w:rFonts w:cstheme="minorHAnsi"/>
          <w:lang w:val="pt-PT"/>
        </w:rPr>
        <w:t xml:space="preserve">rever são as condições prévias para iniciar </w:t>
      </w:r>
      <w:r w:rsidR="00AD55FD" w:rsidRPr="00AD55FD">
        <w:rPr>
          <w:rFonts w:cstheme="minorHAnsi"/>
          <w:lang w:val="pt-PT"/>
        </w:rPr>
        <w:t>a formação em cascata</w:t>
      </w:r>
      <w:r w:rsidRPr="00AD55FD">
        <w:rPr>
          <w:rFonts w:cstheme="minorHAnsi"/>
          <w:lang w:val="pt-PT"/>
        </w:rPr>
        <w:t>.</w:t>
      </w:r>
      <w:r w:rsidR="002E3862" w:rsidRPr="00AD55FD">
        <w:rPr>
          <w:rFonts w:cstheme="minorHAnsi"/>
        </w:rPr>
        <w:t xml:space="preserve"> </w:t>
      </w:r>
    </w:p>
    <w:p w:rsidR="0040753E" w:rsidRPr="00AD55FD" w:rsidRDefault="00AD55FD" w:rsidP="00AD55FD">
      <w:pPr>
        <w:jc w:val="center"/>
        <w:rPr>
          <w:rFonts w:cstheme="minorHAnsi"/>
          <w:b/>
        </w:rPr>
      </w:pPr>
      <w:r w:rsidRPr="00AD55FD">
        <w:rPr>
          <w:rFonts w:cstheme="minorHAnsi"/>
          <w:b/>
          <w:lang w:val="pt-PT"/>
        </w:rPr>
        <w:t>Tabela de instruções (não preencher e utilizar apenas para referência)</w:t>
      </w:r>
    </w:p>
    <w:tbl>
      <w:tblPr>
        <w:tblStyle w:val="Tabelacomgrelha"/>
        <w:tblW w:w="14575" w:type="dxa"/>
        <w:tblLayout w:type="fixed"/>
        <w:tblLook w:val="04A0"/>
      </w:tblPr>
      <w:tblGrid>
        <w:gridCol w:w="3865"/>
        <w:gridCol w:w="5061"/>
        <w:gridCol w:w="3118"/>
        <w:gridCol w:w="2531"/>
      </w:tblGrid>
      <w:tr w:rsidR="00AD55FD" w:rsidRPr="005D4769" w:rsidTr="00AD55FD">
        <w:trPr>
          <w:trHeight w:val="692"/>
        </w:trPr>
        <w:tc>
          <w:tcPr>
            <w:tcW w:w="3865" w:type="dxa"/>
            <w:shd w:val="clear" w:color="auto" w:fill="D0CECE" w:themeFill="background2" w:themeFillShade="E6"/>
          </w:tcPr>
          <w:p w:rsidR="0040753E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5061" w:type="dxa"/>
            <w:shd w:val="clear" w:color="auto" w:fill="D0CECE" w:themeFill="background2" w:themeFillShade="E6"/>
          </w:tcPr>
          <w:p w:rsidR="0040753E" w:rsidRPr="005D4769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Descrição da formação por dia e hora</w:t>
            </w:r>
            <w:r w:rsidR="0040753E" w:rsidRPr="00AD55F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118" w:type="dxa"/>
            <w:shd w:val="clear" w:color="auto" w:fill="D0CECE" w:themeFill="background2" w:themeFillShade="E6"/>
          </w:tcPr>
          <w:p w:rsidR="0040753E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Métodos de avaliação</w:t>
            </w:r>
          </w:p>
        </w:tc>
        <w:tc>
          <w:tcPr>
            <w:tcW w:w="2531" w:type="dxa"/>
            <w:shd w:val="clear" w:color="auto" w:fill="D0CECE" w:themeFill="background2" w:themeFillShade="E6"/>
          </w:tcPr>
          <w:p w:rsidR="0040753E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Notas</w:t>
            </w:r>
          </w:p>
        </w:tc>
      </w:tr>
      <w:tr w:rsidR="0040753E" w:rsidRPr="005D4769" w:rsidTr="00AD55FD">
        <w:tc>
          <w:tcPr>
            <w:tcW w:w="14575" w:type="dxa"/>
            <w:gridSpan w:val="4"/>
            <w:shd w:val="clear" w:color="auto" w:fill="C5E0B3" w:themeFill="accent6" w:themeFillTint="66"/>
          </w:tcPr>
          <w:p w:rsidR="0040753E" w:rsidRPr="00AD55FD" w:rsidRDefault="00AD55FD" w:rsidP="00AD55FD">
            <w:pPr>
              <w:jc w:val="center"/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Exemplo de tópico</w:t>
            </w:r>
            <w:r w:rsidR="000B38E9" w:rsidRPr="00AD55FD">
              <w:rPr>
                <w:rFonts w:cstheme="minorHAnsi"/>
                <w:b/>
              </w:rPr>
              <w:t xml:space="preserve"> </w:t>
            </w:r>
            <w:r w:rsidRPr="00AD55FD">
              <w:rPr>
                <w:rFonts w:cstheme="minorHAnsi"/>
                <w:b/>
                <w:lang w:val="pt-PT"/>
              </w:rPr>
              <w:t>Requisitos de capacidade fundamental do RSI para os pontos de entrada</w:t>
            </w:r>
          </w:p>
        </w:tc>
      </w:tr>
      <w:tr w:rsidR="00AD55FD" w:rsidRPr="005D4769" w:rsidTr="00AD55FD">
        <w:trPr>
          <w:trHeight w:val="6290"/>
        </w:trPr>
        <w:tc>
          <w:tcPr>
            <w:tcW w:w="3865" w:type="dxa"/>
          </w:tcPr>
          <w:p w:rsidR="0040753E" w:rsidRPr="00AD55FD" w:rsidRDefault="00AD55FD" w:rsidP="00AD55FD">
            <w:pPr>
              <w:rPr>
                <w:rFonts w:cstheme="minorHAnsi"/>
              </w:rPr>
            </w:pPr>
            <w:r w:rsidRPr="00AD55FD">
              <w:rPr>
                <w:rFonts w:cstheme="minorHAnsi"/>
                <w:lang w:val="pt-PT"/>
              </w:rPr>
              <w:t>Quais são as mensagens “para levar para casa” para seus alunos?</w:t>
            </w:r>
          </w:p>
          <w:p w:rsidR="0040753E" w:rsidRPr="005D4769" w:rsidRDefault="0040753E" w:rsidP="0040753E">
            <w:pPr>
              <w:rPr>
                <w:rFonts w:cstheme="minorHAnsi"/>
              </w:rPr>
            </w:pPr>
          </w:p>
          <w:p w:rsidR="0040753E" w:rsidRPr="00AD55FD" w:rsidRDefault="00AD55FD" w:rsidP="00AD55FD">
            <w:pPr>
              <w:rPr>
                <w:rFonts w:cstheme="minorHAnsi"/>
              </w:rPr>
            </w:pPr>
            <w:r w:rsidRPr="00AD55FD">
              <w:rPr>
                <w:rFonts w:cstheme="minorHAnsi"/>
                <w:lang w:val="pt-PT"/>
              </w:rPr>
              <w:t xml:space="preserve">Que </w:t>
            </w:r>
            <w:proofErr w:type="gramStart"/>
            <w:r w:rsidRPr="00AD55FD">
              <w:rPr>
                <w:rFonts w:cstheme="minorHAnsi"/>
                <w:lang w:val="pt-PT"/>
              </w:rPr>
              <w:t>capacidades fundamentais específicas do RSI irá</w:t>
            </w:r>
            <w:proofErr w:type="gramEnd"/>
            <w:r w:rsidRPr="00AD55FD">
              <w:rPr>
                <w:rFonts w:cstheme="minorHAnsi"/>
                <w:lang w:val="pt-PT"/>
              </w:rPr>
              <w:t xml:space="preserve"> abranger?</w:t>
            </w:r>
          </w:p>
          <w:p w:rsidR="0040753E" w:rsidRPr="005D4769" w:rsidRDefault="0040753E">
            <w:pPr>
              <w:rPr>
                <w:rFonts w:cstheme="minorHAnsi"/>
              </w:rPr>
            </w:pPr>
          </w:p>
          <w:p w:rsidR="00470221" w:rsidRPr="005D4769" w:rsidRDefault="00470221">
            <w:pPr>
              <w:rPr>
                <w:rFonts w:cstheme="minorHAnsi"/>
                <w:i/>
              </w:rPr>
            </w:pPr>
          </w:p>
          <w:p w:rsidR="00664E57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AMOSTRA DE TEXTO</w:t>
            </w:r>
          </w:p>
          <w:p w:rsidR="00664E57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No final da sessão, os participantes devem:</w:t>
            </w:r>
          </w:p>
          <w:p w:rsidR="00AD55FD" w:rsidRPr="00AD55FD" w:rsidRDefault="00AD55FD" w:rsidP="00AD55FD">
            <w:pPr>
              <w:pStyle w:val="PargrafodaLista"/>
              <w:numPr>
                <w:ilvl w:val="0"/>
                <w:numId w:val="2"/>
              </w:num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Saber o que é o Regulamento Sanitário Internacional (RSI) e como isso afecta o PDE.</w:t>
            </w:r>
          </w:p>
          <w:p w:rsidR="00AD55FD" w:rsidRPr="00AD55FD" w:rsidRDefault="00AD55FD" w:rsidP="00AD55FD">
            <w:pPr>
              <w:pStyle w:val="PargrafodaLista"/>
              <w:numPr>
                <w:ilvl w:val="0"/>
                <w:numId w:val="2"/>
              </w:num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.Aprender os Artigos do RSI que dizem respeito ao PDE</w:t>
            </w:r>
          </w:p>
          <w:p w:rsidR="00AD55FD" w:rsidRPr="00AD55FD" w:rsidRDefault="00AD55FD" w:rsidP="00AD55FD">
            <w:pPr>
              <w:pStyle w:val="PargrafodaLista"/>
              <w:numPr>
                <w:ilvl w:val="0"/>
                <w:numId w:val="2"/>
              </w:num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Aprender e dominar todas as capacidades essenciais no Anexo 1B do RSI</w:t>
            </w:r>
          </w:p>
          <w:p w:rsidR="00EC2D57" w:rsidRPr="005D4769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 sessão se concentrará especificamente no fornecimento de equipamento e pessoal para o transporte de passageiros doentes a uma instalação médica apropriada.</w:t>
            </w:r>
            <w:r w:rsidR="00A97031" w:rsidRPr="00AD55FD">
              <w:rPr>
                <w:rFonts w:cstheme="minorHAnsi"/>
                <w:i/>
              </w:rPr>
              <w:t xml:space="preserve"> </w:t>
            </w:r>
            <w:r w:rsidR="00A97031" w:rsidRPr="005D47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5061" w:type="dxa"/>
          </w:tcPr>
          <w:p w:rsidR="002747FA" w:rsidRPr="005D4769" w:rsidRDefault="00AD55FD" w:rsidP="00AD55FD">
            <w:pPr>
              <w:rPr>
                <w:rFonts w:cstheme="minorHAnsi"/>
              </w:rPr>
            </w:pPr>
            <w:r w:rsidRPr="00AD55FD">
              <w:rPr>
                <w:rFonts w:cstheme="minorHAnsi"/>
                <w:lang w:val="pt-PT"/>
              </w:rPr>
              <w:t>Esta secção será preenchida pelo Formador Mestre com descrições de cada elemento deste tópico da sua formação.</w:t>
            </w:r>
            <w:r w:rsidR="002747FA" w:rsidRPr="00AD55FD">
              <w:rPr>
                <w:rFonts w:cstheme="minorHAnsi"/>
              </w:rPr>
              <w:t xml:space="preserve"> </w:t>
            </w:r>
            <w:r w:rsidRPr="00AD55FD">
              <w:rPr>
                <w:rFonts w:cstheme="minorHAnsi"/>
                <w:lang w:val="pt-PT"/>
              </w:rPr>
              <w:t>As descrições devem incluir detalhes de horário.</w:t>
            </w:r>
            <w:r w:rsidR="002747FA" w:rsidRPr="00AD55FD">
              <w:rPr>
                <w:rFonts w:cstheme="minorHAnsi"/>
              </w:rPr>
              <w:t xml:space="preserve"> </w:t>
            </w:r>
            <w:r w:rsidR="002747FA" w:rsidRPr="005D4769">
              <w:rPr>
                <w:rFonts w:cstheme="minorHAnsi"/>
              </w:rPr>
              <w:t xml:space="preserve"> </w:t>
            </w:r>
          </w:p>
          <w:p w:rsidR="002747FA" w:rsidRPr="005D4769" w:rsidRDefault="002747FA" w:rsidP="002747FA">
            <w:pPr>
              <w:rPr>
                <w:rFonts w:cstheme="minorHAnsi"/>
              </w:rPr>
            </w:pPr>
          </w:p>
          <w:p w:rsidR="00A97031" w:rsidRPr="005D4769" w:rsidRDefault="00A97031" w:rsidP="002747FA">
            <w:pPr>
              <w:rPr>
                <w:rFonts w:cstheme="minorHAnsi"/>
                <w:i/>
              </w:rPr>
            </w:pPr>
          </w:p>
          <w:p w:rsidR="00A97031" w:rsidRPr="005D4769" w:rsidRDefault="00A97031" w:rsidP="002747FA">
            <w:pPr>
              <w:rPr>
                <w:rFonts w:cstheme="minorHAnsi"/>
                <w:i/>
              </w:rPr>
            </w:pPr>
          </w:p>
          <w:p w:rsidR="00470221" w:rsidRPr="005D4769" w:rsidRDefault="00470221" w:rsidP="00A97031">
            <w:pPr>
              <w:rPr>
                <w:rFonts w:cstheme="minorHAnsi"/>
                <w:i/>
              </w:rPr>
            </w:pPr>
          </w:p>
          <w:p w:rsidR="00A97031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AMOSTRA DE TEXTO</w:t>
            </w:r>
          </w:p>
          <w:p w:rsidR="002747FA" w:rsidRPr="00AD55FD" w:rsidRDefault="00AD55FD" w:rsidP="00AD55FD">
            <w:pPr>
              <w:rPr>
                <w:rFonts w:cstheme="minorHAnsi"/>
                <w:i/>
                <w:vanish/>
              </w:rPr>
            </w:pPr>
            <w:r w:rsidRPr="00AD55FD">
              <w:rPr>
                <w:rFonts w:cstheme="minorHAnsi"/>
                <w:i/>
                <w:lang w:val="pt-PT"/>
              </w:rPr>
              <w:t>Por exemplo, se o seu tópico for requisitos de capacidade fundamental do RSI:</w:t>
            </w:r>
            <w:r w:rsidR="002747FA" w:rsidRPr="00AD55FD">
              <w:rPr>
                <w:rFonts w:cstheme="minorHAnsi"/>
                <w:i/>
              </w:rPr>
              <w:t xml:space="preserve"> </w:t>
            </w:r>
          </w:p>
          <w:p w:rsidR="00A97031" w:rsidRDefault="00A97031" w:rsidP="002747FA">
            <w:pPr>
              <w:rPr>
                <w:rFonts w:cstheme="minorHAnsi"/>
                <w:i/>
              </w:rPr>
            </w:pPr>
          </w:p>
          <w:p w:rsidR="001909E3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1º DIA</w:t>
            </w:r>
          </w:p>
          <w:p w:rsidR="00470221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10:00-10:05:</w:t>
            </w:r>
            <w:r w:rsidR="00470221" w:rsidRPr="00AD55FD">
              <w:rPr>
                <w:rFonts w:cstheme="minorHAnsi"/>
                <w:i/>
              </w:rPr>
              <w:t xml:space="preserve"> </w:t>
            </w:r>
            <w:r w:rsidRPr="00AD55FD">
              <w:rPr>
                <w:rFonts w:cstheme="minorHAnsi"/>
                <w:i/>
                <w:lang w:val="pt-PT"/>
              </w:rPr>
              <w:t>Boas-vindas e pré-teste</w:t>
            </w:r>
          </w:p>
          <w:p w:rsidR="002747FA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10:05-10:15:</w:t>
            </w:r>
            <w:r w:rsidR="002747FA" w:rsidRPr="00AD55FD">
              <w:rPr>
                <w:rFonts w:cstheme="minorHAnsi"/>
                <w:i/>
              </w:rPr>
              <w:t xml:space="preserve"> </w:t>
            </w:r>
            <w:r w:rsidRPr="00AD55FD">
              <w:rPr>
                <w:rFonts w:cstheme="minorHAnsi"/>
                <w:i/>
                <w:lang w:val="pt-PT"/>
              </w:rPr>
              <w:t>Discussão sobre o contexto do RSI</w:t>
            </w:r>
          </w:p>
          <w:p w:rsidR="002747FA" w:rsidRPr="005D4769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10:15-10:30:</w:t>
            </w:r>
            <w:r w:rsidR="00A97031" w:rsidRPr="00AD55FD">
              <w:rPr>
                <w:rFonts w:cstheme="minorHAnsi"/>
                <w:i/>
              </w:rPr>
              <w:t xml:space="preserve"> </w:t>
            </w:r>
            <w:r w:rsidRPr="00AD55FD">
              <w:rPr>
                <w:rFonts w:cstheme="minorHAnsi"/>
                <w:i/>
                <w:lang w:val="pt-PT"/>
              </w:rPr>
              <w:t>Leitura dos Artigos Relevantes do RSI</w:t>
            </w:r>
            <w:r w:rsidR="00A97031" w:rsidRPr="00AD55FD">
              <w:rPr>
                <w:rFonts w:cstheme="minorHAnsi"/>
                <w:i/>
              </w:rPr>
              <w:t xml:space="preserve"> </w:t>
            </w:r>
          </w:p>
          <w:p w:rsidR="00A97031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10:30-10:45:</w:t>
            </w:r>
            <w:r w:rsidR="002747FA" w:rsidRPr="00AD55FD">
              <w:rPr>
                <w:rFonts w:cstheme="minorHAnsi"/>
                <w:i/>
              </w:rPr>
              <w:t xml:space="preserve"> </w:t>
            </w:r>
            <w:r w:rsidRPr="00AD55FD">
              <w:rPr>
                <w:rFonts w:cstheme="minorHAnsi"/>
                <w:i/>
                <w:lang w:val="pt-PT"/>
              </w:rPr>
              <w:t>Leituras das Capacidades Fundamentais do RSI</w:t>
            </w:r>
          </w:p>
          <w:p w:rsidR="0040753E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10:45-11:</w:t>
            </w:r>
            <w:r w:rsidR="00E507B1" w:rsidRPr="00AD55FD">
              <w:rPr>
                <w:rFonts w:cstheme="minorHAnsi"/>
                <w:i/>
                <w:lang w:val="pt-PT"/>
              </w:rPr>
              <w:t>30: Discussão</w:t>
            </w:r>
            <w:r w:rsidRPr="00AD55FD">
              <w:rPr>
                <w:rFonts w:cstheme="minorHAnsi"/>
                <w:i/>
                <w:lang w:val="pt-PT"/>
              </w:rPr>
              <w:t xml:space="preserve"> sobre a implementação das capacidades</w:t>
            </w:r>
          </w:p>
          <w:p w:rsidR="00BF05FA" w:rsidRPr="005D4769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11:30-11:45: Pós-teste e Encerramento</w:t>
            </w:r>
            <w:r w:rsidR="00913DD0" w:rsidRPr="00AD55FD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3118" w:type="dxa"/>
          </w:tcPr>
          <w:p w:rsidR="0040753E" w:rsidRPr="00AD55FD" w:rsidRDefault="00AD55FD" w:rsidP="00AD55FD">
            <w:pPr>
              <w:rPr>
                <w:rFonts w:cstheme="minorHAnsi"/>
              </w:rPr>
            </w:pPr>
            <w:r w:rsidRPr="00AD55FD">
              <w:rPr>
                <w:rFonts w:cstheme="minorHAnsi"/>
                <w:lang w:val="pt-PT"/>
              </w:rPr>
              <w:t xml:space="preserve">Mencione aqui os seus métodos de avaliação para os seus </w:t>
            </w:r>
            <w:r w:rsidR="00E507B1" w:rsidRPr="00AD55FD">
              <w:rPr>
                <w:rFonts w:cstheme="minorHAnsi"/>
                <w:lang w:val="pt-PT"/>
              </w:rPr>
              <w:t xml:space="preserve">alunos. </w:t>
            </w:r>
            <w:r w:rsidRPr="00AD55FD">
              <w:rPr>
                <w:rFonts w:cstheme="minorHAnsi"/>
                <w:lang w:val="pt-PT"/>
              </w:rPr>
              <w:t>Não tem de ser uma avaliação escrita, mas por favor mostre como pretende saber que os estudantes compreenderam o material.</w:t>
            </w:r>
          </w:p>
          <w:p w:rsidR="008B5D86" w:rsidRPr="005D4769" w:rsidRDefault="008B5D86" w:rsidP="00470221">
            <w:pPr>
              <w:rPr>
                <w:rFonts w:cstheme="minorHAnsi"/>
                <w:i/>
              </w:rPr>
            </w:pPr>
          </w:p>
          <w:p w:rsidR="008B5D86" w:rsidRPr="005D4769" w:rsidRDefault="008B5D86" w:rsidP="00470221">
            <w:pPr>
              <w:rPr>
                <w:rFonts w:cstheme="minorHAnsi"/>
                <w:i/>
              </w:rPr>
            </w:pPr>
          </w:p>
          <w:p w:rsidR="00470221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AMOSTRA DE TEXTO</w:t>
            </w:r>
          </w:p>
          <w:p w:rsidR="00470221" w:rsidRPr="005D4769" w:rsidRDefault="00470221">
            <w:pPr>
              <w:rPr>
                <w:rFonts w:cstheme="minorHAnsi"/>
              </w:rPr>
            </w:pPr>
          </w:p>
          <w:p w:rsidR="002E3862" w:rsidRPr="005D4769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iCs/>
                <w:lang w:val="pt-PT"/>
              </w:rPr>
              <w:t>A sessão será avaliada utilizando um conjunto de 5 perguntas a serem administradas antes e depois de cada sessão</w:t>
            </w:r>
            <w:r w:rsidR="008B5D86" w:rsidRPr="00AD55FD">
              <w:rPr>
                <w:rFonts w:cstheme="minorHAnsi"/>
                <w:i/>
              </w:rPr>
              <w:t xml:space="preserve"> </w:t>
            </w: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495345" w:rsidRPr="005D4769" w:rsidRDefault="00495345" w:rsidP="002E3862">
            <w:pPr>
              <w:rPr>
                <w:rFonts w:cstheme="minorHAnsi"/>
              </w:rPr>
            </w:pPr>
          </w:p>
        </w:tc>
        <w:tc>
          <w:tcPr>
            <w:tcW w:w="2531" w:type="dxa"/>
          </w:tcPr>
          <w:p w:rsidR="0040753E" w:rsidRPr="005D4769" w:rsidRDefault="00AD55FD" w:rsidP="00AD55FD">
            <w:pPr>
              <w:rPr>
                <w:rFonts w:cstheme="minorHAnsi"/>
              </w:rPr>
            </w:pPr>
            <w:r w:rsidRPr="00AD55FD">
              <w:rPr>
                <w:rFonts w:cstheme="minorHAnsi"/>
                <w:lang w:val="pt-PT"/>
              </w:rPr>
              <w:lastRenderedPageBreak/>
              <w:t>Esta secção deve ser preenchida pelo Formador Mestre com notas e/ou observações específicas para a sessão</w:t>
            </w:r>
            <w:r w:rsidR="008B5D86" w:rsidRPr="00AD55FD">
              <w:rPr>
                <w:rFonts w:cstheme="minorHAnsi"/>
              </w:rPr>
              <w:t xml:space="preserve"> </w:t>
            </w:r>
          </w:p>
          <w:p w:rsidR="00BB2EDB" w:rsidRPr="005D4769" w:rsidRDefault="00BB2EDB">
            <w:pPr>
              <w:rPr>
                <w:rFonts w:cstheme="minorHAnsi"/>
              </w:rPr>
            </w:pPr>
          </w:p>
          <w:p w:rsidR="008B5D86" w:rsidRPr="005D4769" w:rsidRDefault="008B5D86" w:rsidP="00BB2EDB">
            <w:pPr>
              <w:rPr>
                <w:rFonts w:cstheme="minorHAnsi"/>
                <w:i/>
              </w:rPr>
            </w:pPr>
          </w:p>
          <w:p w:rsidR="008B5D86" w:rsidRPr="005D4769" w:rsidRDefault="008B5D86" w:rsidP="00BB2EDB">
            <w:pPr>
              <w:rPr>
                <w:rFonts w:cstheme="minorHAnsi"/>
                <w:i/>
              </w:rPr>
            </w:pPr>
          </w:p>
          <w:p w:rsidR="00BB2EDB" w:rsidRPr="00AD55FD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AMOSTRA DE TEXTO</w:t>
            </w:r>
          </w:p>
          <w:p w:rsidR="00BB2EDB" w:rsidRPr="005D4769" w:rsidRDefault="00BB2EDB">
            <w:pPr>
              <w:rPr>
                <w:rFonts w:cstheme="minorHAnsi"/>
              </w:rPr>
            </w:pPr>
          </w:p>
          <w:p w:rsidR="002E3862" w:rsidRPr="005D4769" w:rsidRDefault="00AD55FD" w:rsidP="00AD55FD">
            <w:pPr>
              <w:rPr>
                <w:rFonts w:cstheme="minorHAnsi"/>
                <w:i/>
              </w:rPr>
            </w:pPr>
            <w:r w:rsidRPr="00AD55FD">
              <w:rPr>
                <w:rFonts w:cstheme="minorHAnsi"/>
                <w:i/>
                <w:lang w:val="pt-PT"/>
              </w:rPr>
              <w:t>A discussão sobre a implementação de capacidades seguirá a formato de sessão de resolução de problemas onde os participantes darão sugestões sobre como reforçar a capacidade do PDE</w:t>
            </w:r>
            <w:r w:rsidR="00C47E98" w:rsidRPr="00AD55FD">
              <w:rPr>
                <w:rFonts w:cstheme="minorHAnsi"/>
                <w:i/>
              </w:rPr>
              <w:t xml:space="preserve"> </w:t>
            </w:r>
          </w:p>
          <w:p w:rsidR="002E3862" w:rsidRPr="005D4769" w:rsidRDefault="002E3862" w:rsidP="002E3862">
            <w:pPr>
              <w:rPr>
                <w:rFonts w:cstheme="minorHAnsi"/>
              </w:rPr>
            </w:pPr>
          </w:p>
          <w:p w:rsidR="00FB466A" w:rsidRPr="005D4769" w:rsidRDefault="00FB466A" w:rsidP="002E3862">
            <w:pPr>
              <w:rPr>
                <w:rFonts w:cstheme="minorHAnsi"/>
              </w:rPr>
            </w:pPr>
          </w:p>
        </w:tc>
      </w:tr>
    </w:tbl>
    <w:p w:rsidR="00A12CF5" w:rsidRPr="005D4769" w:rsidRDefault="00A12CF5">
      <w:pPr>
        <w:rPr>
          <w:rFonts w:cstheme="minorHAnsi"/>
        </w:rPr>
      </w:pPr>
    </w:p>
    <w:p w:rsidR="00A12CF5" w:rsidRPr="005D4769" w:rsidRDefault="00AD55FD" w:rsidP="00AD55FD">
      <w:pPr>
        <w:rPr>
          <w:rFonts w:cstheme="minorHAnsi"/>
        </w:rPr>
      </w:pPr>
      <w:r w:rsidRPr="00AD55FD">
        <w:rPr>
          <w:rFonts w:cstheme="minorHAnsi"/>
          <w:lang w:val="pt-PT"/>
        </w:rPr>
        <w:t>Formador:</w:t>
      </w:r>
      <w:r w:rsidR="00A12CF5" w:rsidRPr="00AD55FD">
        <w:rPr>
          <w:rFonts w:cstheme="minorHAnsi"/>
        </w:rPr>
        <w:t xml:space="preserve"> </w:t>
      </w:r>
      <w:proofErr w:type="gramStart"/>
      <w:r w:rsidRPr="00AD55FD">
        <w:rPr>
          <w:rFonts w:cstheme="minorHAnsi"/>
          <w:lang w:val="pt-PT"/>
        </w:rPr>
        <w:t>____________________________       PDE</w:t>
      </w:r>
      <w:proofErr w:type="gramEnd"/>
      <w:r w:rsidRPr="00AD55FD">
        <w:rPr>
          <w:rFonts w:cstheme="minorHAnsi"/>
          <w:lang w:val="pt-PT"/>
        </w:rPr>
        <w:t>:</w:t>
      </w:r>
      <w:r w:rsidR="00A12CF5" w:rsidRPr="00AD55FD">
        <w:rPr>
          <w:rFonts w:cstheme="minorHAnsi"/>
        </w:rPr>
        <w:t xml:space="preserve"> </w:t>
      </w:r>
      <w:r w:rsidR="00A12CF5" w:rsidRPr="005D4769">
        <w:rPr>
          <w:rFonts w:cstheme="minorHAnsi"/>
        </w:rPr>
        <w:t>____________________________</w:t>
      </w:r>
      <w:r w:rsidR="00287E3A" w:rsidRPr="005D4769">
        <w:rPr>
          <w:rFonts w:cstheme="minorHAnsi"/>
        </w:rPr>
        <w:tab/>
      </w:r>
      <w:r w:rsidR="00287E3A" w:rsidRPr="005D4769">
        <w:rPr>
          <w:rFonts w:cstheme="minorHAnsi"/>
        </w:rPr>
        <w:tab/>
      </w:r>
      <w:r w:rsidRPr="00AD55FD">
        <w:rPr>
          <w:rFonts w:cstheme="minorHAnsi"/>
          <w:lang w:val="pt-PT"/>
        </w:rPr>
        <w:t>Data (s) de Formação:</w:t>
      </w:r>
      <w:r w:rsidR="00A12CF5" w:rsidRPr="00AD55FD">
        <w:rPr>
          <w:rFonts w:cstheme="minorHAnsi"/>
        </w:rPr>
        <w:t xml:space="preserve"> </w:t>
      </w:r>
      <w:r w:rsidR="00A12CF5" w:rsidRPr="005D4769">
        <w:rPr>
          <w:rFonts w:cstheme="minorHAnsi"/>
        </w:rPr>
        <w:t>__________________</w:t>
      </w:r>
    </w:p>
    <w:p w:rsidR="002747FA" w:rsidRDefault="002747FA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Pr="005D4769" w:rsidRDefault="00E507B1">
      <w:pPr>
        <w:rPr>
          <w:rFonts w:cstheme="minorHAnsi"/>
        </w:rPr>
      </w:pPr>
    </w:p>
    <w:tbl>
      <w:tblPr>
        <w:tblStyle w:val="Tabelacomgrelha"/>
        <w:tblW w:w="14575" w:type="dxa"/>
        <w:tblLook w:val="04A0"/>
      </w:tblPr>
      <w:tblGrid>
        <w:gridCol w:w="3864"/>
        <w:gridCol w:w="5488"/>
        <w:gridCol w:w="2524"/>
        <w:gridCol w:w="2699"/>
      </w:tblGrid>
      <w:tr w:rsidR="002747FA" w:rsidRPr="005D4769" w:rsidTr="00AD55FD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:rsidR="002747FA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:rsidR="002747FA" w:rsidRPr="005D4769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Descrição da formação por dia e hora</w:t>
            </w:r>
            <w:r w:rsidR="002747FA" w:rsidRPr="00AD55F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:rsidR="002747FA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Métodos de avaliação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:rsidR="002747FA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Guia e Notas do Formador</w:t>
            </w:r>
          </w:p>
        </w:tc>
      </w:tr>
      <w:tr w:rsidR="002747FA" w:rsidRPr="005D4769" w:rsidTr="00AD55FD">
        <w:tc>
          <w:tcPr>
            <w:tcW w:w="14575" w:type="dxa"/>
            <w:gridSpan w:val="4"/>
            <w:shd w:val="clear" w:color="auto" w:fill="C5E0B3" w:themeFill="accent6" w:themeFillTint="66"/>
          </w:tcPr>
          <w:p w:rsidR="002747FA" w:rsidRPr="00AD55FD" w:rsidRDefault="00AD55FD" w:rsidP="00AD55FD">
            <w:pPr>
              <w:jc w:val="center"/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Tópico:</w:t>
            </w:r>
            <w:r w:rsidR="003F510F" w:rsidRPr="00AD55FD">
              <w:rPr>
                <w:rFonts w:cstheme="minorHAnsi"/>
                <w:b/>
              </w:rPr>
              <w:t xml:space="preserve"> </w:t>
            </w:r>
            <w:r w:rsidRPr="00AD55FD">
              <w:rPr>
                <w:rFonts w:cstheme="minorHAnsi"/>
                <w:b/>
                <w:lang w:val="pt-PT"/>
              </w:rPr>
              <w:t>Capacidades Fundamentais do RSI</w:t>
            </w:r>
          </w:p>
        </w:tc>
      </w:tr>
      <w:tr w:rsidR="002747FA" w:rsidRPr="005D4769" w:rsidTr="00AD55FD">
        <w:trPr>
          <w:trHeight w:val="3428"/>
        </w:trPr>
        <w:tc>
          <w:tcPr>
            <w:tcW w:w="3864" w:type="dxa"/>
          </w:tcPr>
          <w:p w:rsidR="002747FA" w:rsidRPr="005D4769" w:rsidRDefault="002747FA" w:rsidP="0006675D">
            <w:pPr>
              <w:rPr>
                <w:rFonts w:cstheme="minorHAnsi"/>
              </w:rPr>
            </w:pPr>
          </w:p>
        </w:tc>
        <w:tc>
          <w:tcPr>
            <w:tcW w:w="5488" w:type="dxa"/>
          </w:tcPr>
          <w:p w:rsidR="002747FA" w:rsidRPr="005D4769" w:rsidRDefault="002747FA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</w:tcPr>
          <w:p w:rsidR="002747FA" w:rsidRPr="005D4769" w:rsidRDefault="002747FA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</w:tcPr>
          <w:p w:rsidR="002747FA" w:rsidRPr="005D4769" w:rsidRDefault="002747FA" w:rsidP="00BE120F">
            <w:pPr>
              <w:rPr>
                <w:rFonts w:cstheme="minorHAnsi"/>
              </w:rPr>
            </w:pPr>
          </w:p>
        </w:tc>
      </w:tr>
    </w:tbl>
    <w:p w:rsidR="00434AC8" w:rsidRPr="005D4769" w:rsidRDefault="00434AC8">
      <w:pPr>
        <w:rPr>
          <w:rFonts w:cstheme="minorHAnsi"/>
        </w:rPr>
      </w:pPr>
    </w:p>
    <w:tbl>
      <w:tblPr>
        <w:tblStyle w:val="Tabelacomgrelha"/>
        <w:tblW w:w="14575" w:type="dxa"/>
        <w:tblLook w:val="04A0"/>
      </w:tblPr>
      <w:tblGrid>
        <w:gridCol w:w="3864"/>
        <w:gridCol w:w="5488"/>
        <w:gridCol w:w="2524"/>
        <w:gridCol w:w="2699"/>
      </w:tblGrid>
      <w:tr w:rsidR="003F510F" w:rsidRPr="005D4769" w:rsidTr="00AD55FD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:rsidR="003F510F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:rsidR="003F510F" w:rsidRPr="005D4769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Descrição da formação por dia e hora</w:t>
            </w:r>
            <w:r w:rsidR="003F510F" w:rsidRPr="00AD55F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:rsidR="003F510F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Métodos de avaliação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:rsidR="003F510F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Guia e Notas do Formador</w:t>
            </w:r>
          </w:p>
        </w:tc>
      </w:tr>
      <w:tr w:rsidR="007E1BDA" w:rsidRPr="005D4769" w:rsidTr="00AD55FD">
        <w:trPr>
          <w:trHeight w:val="242"/>
        </w:trPr>
        <w:tc>
          <w:tcPr>
            <w:tcW w:w="14575" w:type="dxa"/>
            <w:gridSpan w:val="4"/>
            <w:shd w:val="clear" w:color="auto" w:fill="C5E0B3" w:themeFill="accent6" w:themeFillTint="66"/>
          </w:tcPr>
          <w:p w:rsidR="007E1BDA" w:rsidRPr="00AD55FD" w:rsidRDefault="00AD55FD" w:rsidP="00AD55FD">
            <w:pPr>
              <w:jc w:val="center"/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Tópico:</w:t>
            </w:r>
            <w:r w:rsidR="00434AC8" w:rsidRPr="00AD55FD">
              <w:rPr>
                <w:rFonts w:cstheme="minorHAnsi"/>
                <w:b/>
              </w:rPr>
              <w:t xml:space="preserve"> </w:t>
            </w:r>
            <w:r w:rsidRPr="00AD55FD">
              <w:rPr>
                <w:rFonts w:cstheme="minorHAnsi"/>
                <w:b/>
                <w:lang w:val="pt-PT"/>
              </w:rPr>
              <w:t>EPI e Medição da Temperatura</w:t>
            </w:r>
          </w:p>
        </w:tc>
      </w:tr>
      <w:tr w:rsidR="007E1BDA" w:rsidRPr="005D4769" w:rsidTr="00AD55FD">
        <w:trPr>
          <w:trHeight w:val="1584"/>
        </w:trPr>
        <w:tc>
          <w:tcPr>
            <w:tcW w:w="3864" w:type="dxa"/>
          </w:tcPr>
          <w:p w:rsidR="007E1BDA" w:rsidRPr="005D4769" w:rsidRDefault="007E1BDA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  <w:p w:rsidR="00434AC8" w:rsidRPr="005D4769" w:rsidRDefault="00434AC8" w:rsidP="0006675D">
            <w:pPr>
              <w:rPr>
                <w:rFonts w:cstheme="minorHAnsi"/>
              </w:rPr>
            </w:pPr>
          </w:p>
        </w:tc>
        <w:tc>
          <w:tcPr>
            <w:tcW w:w="5488" w:type="dxa"/>
          </w:tcPr>
          <w:p w:rsidR="00434AC8" w:rsidRPr="005D4769" w:rsidRDefault="00434AC8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</w:tcPr>
          <w:p w:rsidR="007E1BDA" w:rsidRPr="005D4769" w:rsidRDefault="007E1BDA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</w:tcPr>
          <w:p w:rsidR="007E1BDA" w:rsidRPr="005D4769" w:rsidRDefault="007E1BDA" w:rsidP="00BE120F">
            <w:pPr>
              <w:rPr>
                <w:rFonts w:cstheme="minorHAnsi"/>
              </w:rPr>
            </w:pPr>
          </w:p>
        </w:tc>
      </w:tr>
    </w:tbl>
    <w:p w:rsidR="005D4769" w:rsidRDefault="005D4769"/>
    <w:tbl>
      <w:tblPr>
        <w:tblStyle w:val="Tabelacomgrelha"/>
        <w:tblW w:w="14575" w:type="dxa"/>
        <w:tblLook w:val="04A0"/>
      </w:tblPr>
      <w:tblGrid>
        <w:gridCol w:w="3864"/>
        <w:gridCol w:w="5488"/>
        <w:gridCol w:w="2524"/>
        <w:gridCol w:w="2699"/>
      </w:tblGrid>
      <w:tr w:rsidR="005D4769" w:rsidRPr="005D4769" w:rsidTr="00AD55FD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:rsidR="005D4769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:rsidR="005D4769" w:rsidRPr="005D4769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Descrição da formação por dia e hora</w:t>
            </w:r>
            <w:r w:rsidR="005D4769" w:rsidRPr="00AD55F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:rsidR="005D4769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Métodos de avaliação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:rsidR="005D4769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Guia e Notas do Formador</w:t>
            </w:r>
          </w:p>
        </w:tc>
      </w:tr>
      <w:tr w:rsidR="007E1BDA" w:rsidRPr="005D4769" w:rsidTr="00AD55FD">
        <w:trPr>
          <w:trHeight w:val="233"/>
        </w:trPr>
        <w:tc>
          <w:tcPr>
            <w:tcW w:w="14575" w:type="dxa"/>
            <w:gridSpan w:val="4"/>
            <w:shd w:val="clear" w:color="auto" w:fill="C5E0B3" w:themeFill="accent6" w:themeFillTint="66"/>
          </w:tcPr>
          <w:p w:rsidR="007E1BDA" w:rsidRPr="00AD55FD" w:rsidRDefault="00AD55FD" w:rsidP="00AD55FD">
            <w:pPr>
              <w:jc w:val="center"/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Tópico:</w:t>
            </w:r>
            <w:r w:rsidR="00BE120F" w:rsidRPr="00AD55FD">
              <w:rPr>
                <w:rFonts w:cstheme="minorHAnsi"/>
                <w:b/>
              </w:rPr>
              <w:t xml:space="preserve"> </w:t>
            </w:r>
            <w:r w:rsidRPr="00AD55FD">
              <w:rPr>
                <w:rFonts w:cstheme="minorHAnsi"/>
                <w:b/>
                <w:lang w:val="pt-PT"/>
              </w:rPr>
              <w:t>Avaliação de Risco de Passageiro Doente</w:t>
            </w:r>
          </w:p>
        </w:tc>
      </w:tr>
      <w:tr w:rsidR="0072457B" w:rsidRPr="005D4769" w:rsidTr="00AD55FD">
        <w:trPr>
          <w:trHeight w:val="3680"/>
        </w:trPr>
        <w:tc>
          <w:tcPr>
            <w:tcW w:w="3864" w:type="dxa"/>
            <w:shd w:val="clear" w:color="auto" w:fill="auto"/>
          </w:tcPr>
          <w:p w:rsidR="0072457B" w:rsidRPr="005D4769" w:rsidRDefault="0072457B" w:rsidP="00BE120F">
            <w:pPr>
              <w:rPr>
                <w:rFonts w:cstheme="minorHAnsi"/>
              </w:rPr>
            </w:pPr>
          </w:p>
        </w:tc>
        <w:tc>
          <w:tcPr>
            <w:tcW w:w="5488" w:type="dxa"/>
            <w:shd w:val="clear" w:color="auto" w:fill="auto"/>
          </w:tcPr>
          <w:p w:rsidR="0072457B" w:rsidRPr="005D4769" w:rsidRDefault="0072457B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  <w:shd w:val="clear" w:color="auto" w:fill="auto"/>
          </w:tcPr>
          <w:p w:rsidR="0072457B" w:rsidRPr="005D4769" w:rsidRDefault="0072457B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  <w:shd w:val="clear" w:color="auto" w:fill="auto"/>
          </w:tcPr>
          <w:p w:rsidR="0072457B" w:rsidRPr="005D4769" w:rsidRDefault="0072457B" w:rsidP="00BE120F">
            <w:pPr>
              <w:rPr>
                <w:rFonts w:cstheme="minorHAnsi"/>
              </w:rPr>
            </w:pPr>
          </w:p>
        </w:tc>
      </w:tr>
    </w:tbl>
    <w:p w:rsidR="00BE120F" w:rsidRPr="005D4769" w:rsidRDefault="00BE120F">
      <w:pPr>
        <w:rPr>
          <w:rFonts w:cstheme="minorHAnsi"/>
        </w:rPr>
      </w:pPr>
    </w:p>
    <w:p w:rsidR="004D31F0" w:rsidRPr="005D4769" w:rsidRDefault="004D31F0">
      <w:pPr>
        <w:rPr>
          <w:rFonts w:cstheme="minorHAnsi"/>
        </w:rPr>
      </w:pPr>
    </w:p>
    <w:p w:rsidR="004D31F0" w:rsidRPr="005D4769" w:rsidRDefault="004D31F0">
      <w:pPr>
        <w:rPr>
          <w:rFonts w:cstheme="minorHAnsi"/>
        </w:rPr>
      </w:pPr>
    </w:p>
    <w:p w:rsidR="004D31F0" w:rsidRPr="005D4769" w:rsidRDefault="004D31F0">
      <w:pPr>
        <w:rPr>
          <w:rFonts w:cstheme="minorHAnsi"/>
        </w:rPr>
      </w:pPr>
    </w:p>
    <w:p w:rsidR="00314949" w:rsidRPr="005D4769" w:rsidRDefault="00314949">
      <w:pPr>
        <w:rPr>
          <w:rFonts w:cstheme="minorHAnsi"/>
        </w:rPr>
      </w:pPr>
    </w:p>
    <w:p w:rsidR="00314949" w:rsidRPr="005D4769" w:rsidRDefault="00314949">
      <w:pPr>
        <w:rPr>
          <w:rFonts w:cstheme="minorHAnsi"/>
        </w:rPr>
      </w:pPr>
    </w:p>
    <w:p w:rsidR="00314949" w:rsidRDefault="00314949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Default="00E507B1">
      <w:pPr>
        <w:rPr>
          <w:rFonts w:cstheme="minorHAnsi"/>
        </w:rPr>
      </w:pPr>
    </w:p>
    <w:p w:rsidR="00E507B1" w:rsidRPr="005D4769" w:rsidRDefault="00E507B1">
      <w:pPr>
        <w:rPr>
          <w:rFonts w:cstheme="minorHAnsi"/>
        </w:rPr>
      </w:pPr>
    </w:p>
    <w:p w:rsidR="00314949" w:rsidRPr="005D4769" w:rsidRDefault="00314949">
      <w:pPr>
        <w:rPr>
          <w:rFonts w:cstheme="minorHAnsi"/>
        </w:rPr>
      </w:pPr>
    </w:p>
    <w:p w:rsidR="00314949" w:rsidRPr="005D4769" w:rsidRDefault="00314949">
      <w:pPr>
        <w:rPr>
          <w:rFonts w:cstheme="minorHAnsi"/>
        </w:rPr>
      </w:pPr>
    </w:p>
    <w:tbl>
      <w:tblPr>
        <w:tblStyle w:val="Tabelacomgrelha"/>
        <w:tblW w:w="14575" w:type="dxa"/>
        <w:tblLook w:val="04A0"/>
      </w:tblPr>
      <w:tblGrid>
        <w:gridCol w:w="3864"/>
        <w:gridCol w:w="5488"/>
        <w:gridCol w:w="2524"/>
        <w:gridCol w:w="2699"/>
      </w:tblGrid>
      <w:tr w:rsidR="00A12140" w:rsidRPr="005D4769" w:rsidTr="00AD55FD">
        <w:trPr>
          <w:trHeight w:val="692"/>
        </w:trPr>
        <w:tc>
          <w:tcPr>
            <w:tcW w:w="3864" w:type="dxa"/>
            <w:shd w:val="clear" w:color="auto" w:fill="D0CECE" w:themeFill="background2" w:themeFillShade="E6"/>
          </w:tcPr>
          <w:p w:rsidR="00A12140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lastRenderedPageBreak/>
              <w:t>Objectivos e especificações</w:t>
            </w:r>
          </w:p>
        </w:tc>
        <w:tc>
          <w:tcPr>
            <w:tcW w:w="5488" w:type="dxa"/>
            <w:shd w:val="clear" w:color="auto" w:fill="D0CECE" w:themeFill="background2" w:themeFillShade="E6"/>
          </w:tcPr>
          <w:p w:rsidR="00A12140" w:rsidRPr="005D4769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Descrição da formação por dia e hora</w:t>
            </w:r>
            <w:r w:rsidR="00A12140" w:rsidRPr="00AD55F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524" w:type="dxa"/>
            <w:shd w:val="clear" w:color="auto" w:fill="D0CECE" w:themeFill="background2" w:themeFillShade="E6"/>
          </w:tcPr>
          <w:p w:rsidR="00A12140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Métodos de avaliação</w:t>
            </w:r>
          </w:p>
        </w:tc>
        <w:tc>
          <w:tcPr>
            <w:tcW w:w="2699" w:type="dxa"/>
            <w:shd w:val="clear" w:color="auto" w:fill="D0CECE" w:themeFill="background2" w:themeFillShade="E6"/>
          </w:tcPr>
          <w:p w:rsidR="00A12140" w:rsidRPr="00AD55FD" w:rsidRDefault="00AD55FD" w:rsidP="00AD55FD">
            <w:pPr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Guia e Notas do Formador</w:t>
            </w:r>
          </w:p>
        </w:tc>
      </w:tr>
      <w:tr w:rsidR="0072457B" w:rsidRPr="005D4769" w:rsidTr="00AD55FD">
        <w:trPr>
          <w:trHeight w:val="332"/>
        </w:trPr>
        <w:tc>
          <w:tcPr>
            <w:tcW w:w="14575" w:type="dxa"/>
            <w:gridSpan w:val="4"/>
            <w:shd w:val="clear" w:color="auto" w:fill="C5E0B3" w:themeFill="accent6" w:themeFillTint="66"/>
          </w:tcPr>
          <w:p w:rsidR="0072457B" w:rsidRPr="00AD55FD" w:rsidRDefault="00AD55FD" w:rsidP="00AD55FD">
            <w:pPr>
              <w:jc w:val="center"/>
              <w:rPr>
                <w:rFonts w:cstheme="minorHAnsi"/>
                <w:b/>
              </w:rPr>
            </w:pPr>
            <w:r w:rsidRPr="00AD55FD">
              <w:rPr>
                <w:rFonts w:cstheme="minorHAnsi"/>
                <w:b/>
                <w:lang w:val="pt-PT"/>
              </w:rPr>
              <w:t>Tópico:</w:t>
            </w:r>
            <w:r w:rsidR="00A12140" w:rsidRPr="00AD55FD">
              <w:rPr>
                <w:rFonts w:cstheme="minorHAnsi"/>
                <w:b/>
              </w:rPr>
              <w:t xml:space="preserve"> </w:t>
            </w:r>
            <w:r w:rsidRPr="00AD55FD">
              <w:rPr>
                <w:rFonts w:cstheme="minorHAnsi"/>
                <w:b/>
                <w:lang w:val="pt-PT"/>
              </w:rPr>
              <w:t>Formação de Pessoal Extra-sanitário</w:t>
            </w:r>
          </w:p>
        </w:tc>
      </w:tr>
      <w:tr w:rsidR="005B6707" w:rsidRPr="005D4769" w:rsidTr="00AD55FD">
        <w:trPr>
          <w:trHeight w:val="3248"/>
        </w:trPr>
        <w:tc>
          <w:tcPr>
            <w:tcW w:w="3864" w:type="dxa"/>
            <w:shd w:val="clear" w:color="auto" w:fill="auto"/>
          </w:tcPr>
          <w:p w:rsidR="005B6707" w:rsidRPr="005D4769" w:rsidRDefault="005B6707" w:rsidP="00BE120F">
            <w:pPr>
              <w:rPr>
                <w:rFonts w:cstheme="minorHAnsi"/>
              </w:rPr>
            </w:pPr>
          </w:p>
        </w:tc>
        <w:tc>
          <w:tcPr>
            <w:tcW w:w="5488" w:type="dxa"/>
            <w:shd w:val="clear" w:color="auto" w:fill="auto"/>
          </w:tcPr>
          <w:p w:rsidR="005B6707" w:rsidRPr="005D4769" w:rsidRDefault="005B6707" w:rsidP="00BE120F">
            <w:pPr>
              <w:rPr>
                <w:rFonts w:cstheme="minorHAnsi"/>
              </w:rPr>
            </w:pPr>
          </w:p>
        </w:tc>
        <w:tc>
          <w:tcPr>
            <w:tcW w:w="2524" w:type="dxa"/>
            <w:shd w:val="clear" w:color="auto" w:fill="auto"/>
          </w:tcPr>
          <w:p w:rsidR="005B6707" w:rsidRPr="005D4769" w:rsidRDefault="005B6707" w:rsidP="00BE120F">
            <w:pPr>
              <w:rPr>
                <w:rFonts w:cstheme="minorHAnsi"/>
              </w:rPr>
            </w:pPr>
          </w:p>
        </w:tc>
        <w:tc>
          <w:tcPr>
            <w:tcW w:w="2699" w:type="dxa"/>
            <w:shd w:val="clear" w:color="auto" w:fill="auto"/>
          </w:tcPr>
          <w:p w:rsidR="005B6707" w:rsidRPr="005D4769" w:rsidRDefault="005B6707" w:rsidP="00BE120F">
            <w:pPr>
              <w:rPr>
                <w:rFonts w:cstheme="minorHAnsi"/>
              </w:rPr>
            </w:pPr>
          </w:p>
        </w:tc>
      </w:tr>
    </w:tbl>
    <w:p w:rsidR="00535AC5" w:rsidRPr="005D4769" w:rsidRDefault="00535AC5">
      <w:pPr>
        <w:rPr>
          <w:rFonts w:cstheme="minorHAnsi"/>
        </w:rPr>
      </w:pPr>
    </w:p>
    <w:p w:rsidR="002747FA" w:rsidRPr="005D4769" w:rsidRDefault="002747FA">
      <w:pPr>
        <w:rPr>
          <w:rFonts w:cstheme="minorHAnsi"/>
        </w:rPr>
      </w:pPr>
    </w:p>
    <w:p w:rsidR="002747FA" w:rsidRPr="005D4769" w:rsidRDefault="002747FA">
      <w:pPr>
        <w:rPr>
          <w:rFonts w:cstheme="minorHAnsi"/>
        </w:rPr>
      </w:pPr>
    </w:p>
    <w:p w:rsidR="002747FA" w:rsidRPr="005D4769" w:rsidRDefault="002747FA">
      <w:pPr>
        <w:rPr>
          <w:rFonts w:cstheme="minorHAnsi"/>
        </w:rPr>
      </w:pPr>
    </w:p>
    <w:p w:rsidR="002747FA" w:rsidRPr="005D4769" w:rsidRDefault="002747FA">
      <w:pPr>
        <w:rPr>
          <w:rFonts w:cstheme="minorHAnsi"/>
        </w:rPr>
      </w:pPr>
    </w:p>
    <w:p w:rsidR="002747FA" w:rsidRPr="005D4769" w:rsidRDefault="002747FA">
      <w:pPr>
        <w:rPr>
          <w:rFonts w:cstheme="minorHAnsi"/>
        </w:rPr>
      </w:pPr>
    </w:p>
    <w:p w:rsidR="00D1488B" w:rsidRPr="005D4769" w:rsidRDefault="00D1488B">
      <w:pPr>
        <w:rPr>
          <w:rFonts w:cstheme="minorHAnsi"/>
        </w:rPr>
      </w:pPr>
    </w:p>
    <w:p w:rsidR="00D1488B" w:rsidRPr="005D4769" w:rsidRDefault="00D1488B">
      <w:pPr>
        <w:rPr>
          <w:rFonts w:cstheme="minorHAnsi"/>
        </w:rPr>
      </w:pPr>
    </w:p>
    <w:p w:rsidR="00535AC5" w:rsidRPr="005D4769" w:rsidRDefault="00535AC5">
      <w:pPr>
        <w:rPr>
          <w:rFonts w:cstheme="minorHAnsi"/>
        </w:rPr>
      </w:pPr>
    </w:p>
    <w:sectPr w:rsidR="00535AC5" w:rsidRPr="005D4769" w:rsidSect="005B67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7B1" w:rsidRDefault="00E507B1" w:rsidP="00E507B1">
      <w:pPr>
        <w:spacing w:after="0" w:line="240" w:lineRule="auto"/>
      </w:pPr>
      <w:r>
        <w:separator/>
      </w:r>
    </w:p>
  </w:endnote>
  <w:endnote w:type="continuationSeparator" w:id="0">
    <w:p w:rsidR="00E507B1" w:rsidRDefault="00E507B1" w:rsidP="00E50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7B1" w:rsidRDefault="00E507B1" w:rsidP="00E507B1">
      <w:pPr>
        <w:spacing w:after="0" w:line="240" w:lineRule="auto"/>
      </w:pPr>
      <w:r>
        <w:separator/>
      </w:r>
    </w:p>
  </w:footnote>
  <w:footnote w:type="continuationSeparator" w:id="0">
    <w:p w:rsidR="00E507B1" w:rsidRDefault="00E507B1" w:rsidP="00E50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576C2"/>
    <w:multiLevelType w:val="hybridMultilevel"/>
    <w:tmpl w:val="9124A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96559"/>
    <w:multiLevelType w:val="hybridMultilevel"/>
    <w:tmpl w:val="B7167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921FA"/>
    <w:multiLevelType w:val="hybridMultilevel"/>
    <w:tmpl w:val="7B224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17992"/>
    <w:multiLevelType w:val="hybridMultilevel"/>
    <w:tmpl w:val="B3288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51E"/>
    <w:rsid w:val="00002EF6"/>
    <w:rsid w:val="00017048"/>
    <w:rsid w:val="0006675D"/>
    <w:rsid w:val="000B38E9"/>
    <w:rsid w:val="00114BAB"/>
    <w:rsid w:val="001909E3"/>
    <w:rsid w:val="001B7232"/>
    <w:rsid w:val="001E44FB"/>
    <w:rsid w:val="002747FA"/>
    <w:rsid w:val="00287E3A"/>
    <w:rsid w:val="002D751E"/>
    <w:rsid w:val="002E3862"/>
    <w:rsid w:val="00314949"/>
    <w:rsid w:val="0036727B"/>
    <w:rsid w:val="003F510F"/>
    <w:rsid w:val="0040753E"/>
    <w:rsid w:val="0042133F"/>
    <w:rsid w:val="00434AC8"/>
    <w:rsid w:val="00470221"/>
    <w:rsid w:val="00485523"/>
    <w:rsid w:val="00495345"/>
    <w:rsid w:val="004A2620"/>
    <w:rsid w:val="004A4A09"/>
    <w:rsid w:val="004B482B"/>
    <w:rsid w:val="004D31F0"/>
    <w:rsid w:val="004D4AEB"/>
    <w:rsid w:val="005205E5"/>
    <w:rsid w:val="00532576"/>
    <w:rsid w:val="00535AC5"/>
    <w:rsid w:val="00541A8C"/>
    <w:rsid w:val="005B3B95"/>
    <w:rsid w:val="005B6707"/>
    <w:rsid w:val="005D4769"/>
    <w:rsid w:val="00664E57"/>
    <w:rsid w:val="0072457B"/>
    <w:rsid w:val="007A5579"/>
    <w:rsid w:val="007B16C6"/>
    <w:rsid w:val="007C6AE8"/>
    <w:rsid w:val="007E1BDA"/>
    <w:rsid w:val="008B5D86"/>
    <w:rsid w:val="008F6F67"/>
    <w:rsid w:val="00913DD0"/>
    <w:rsid w:val="0093332D"/>
    <w:rsid w:val="00970023"/>
    <w:rsid w:val="00A04CB9"/>
    <w:rsid w:val="00A12140"/>
    <w:rsid w:val="00A12CF5"/>
    <w:rsid w:val="00A17805"/>
    <w:rsid w:val="00A65235"/>
    <w:rsid w:val="00A97031"/>
    <w:rsid w:val="00AD55FD"/>
    <w:rsid w:val="00B1489C"/>
    <w:rsid w:val="00B176E2"/>
    <w:rsid w:val="00B67CC9"/>
    <w:rsid w:val="00BB2EDB"/>
    <w:rsid w:val="00BE120F"/>
    <w:rsid w:val="00BE14DC"/>
    <w:rsid w:val="00BE5AB3"/>
    <w:rsid w:val="00BE7EE3"/>
    <w:rsid w:val="00BF05FA"/>
    <w:rsid w:val="00C00A55"/>
    <w:rsid w:val="00C12C1A"/>
    <w:rsid w:val="00C47E98"/>
    <w:rsid w:val="00C56287"/>
    <w:rsid w:val="00D1488B"/>
    <w:rsid w:val="00D26908"/>
    <w:rsid w:val="00D96A57"/>
    <w:rsid w:val="00DA3D13"/>
    <w:rsid w:val="00DD5F62"/>
    <w:rsid w:val="00DF2F56"/>
    <w:rsid w:val="00E434B9"/>
    <w:rsid w:val="00E507B1"/>
    <w:rsid w:val="00EC2D57"/>
    <w:rsid w:val="00EE72D8"/>
    <w:rsid w:val="00F479DF"/>
    <w:rsid w:val="00F51B11"/>
    <w:rsid w:val="00F5731F"/>
    <w:rsid w:val="00FB04F4"/>
    <w:rsid w:val="00FB466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9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535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BE14DC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48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5523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C12C1A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C12C1A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C12C1A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C12C1A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C12C1A"/>
    <w:rPr>
      <w:b/>
      <w:bCs/>
      <w:sz w:val="20"/>
      <w:szCs w:val="20"/>
    </w:rPr>
  </w:style>
  <w:style w:type="paragraph" w:styleId="Ttulo">
    <w:name w:val="Title"/>
    <w:basedOn w:val="Normal"/>
    <w:next w:val="Normal"/>
    <w:link w:val="TtuloCarcter"/>
    <w:uiPriority w:val="10"/>
    <w:qFormat/>
    <w:rsid w:val="009700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70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abealho">
    <w:name w:val="header"/>
    <w:basedOn w:val="Normal"/>
    <w:link w:val="CabealhoCarcter"/>
    <w:uiPriority w:val="99"/>
    <w:semiHidden/>
    <w:unhideWhenUsed/>
    <w:rsid w:val="00E507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507B1"/>
  </w:style>
  <w:style w:type="paragraph" w:styleId="Rodap">
    <w:name w:val="footer"/>
    <w:basedOn w:val="Normal"/>
    <w:link w:val="RodapCarcter"/>
    <w:uiPriority w:val="99"/>
    <w:semiHidden/>
    <w:unhideWhenUsed/>
    <w:rsid w:val="00E507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50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570</Words>
  <Characters>3238</Characters>
  <Application>Microsoft Office Word</Application>
  <DocSecurity>0</DocSecurity>
  <Lines>154</Lines>
  <Paragraphs>73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Daffe, Zeinabou (CDC/OID/NCEZID)</dc:creator>
  <cp:keywords/>
  <dc:description/>
  <cp:lastModifiedBy>Hewlett-Packard Company</cp:lastModifiedBy>
  <cp:revision>4</cp:revision>
  <cp:lastPrinted>2018-09-06T16:10:00Z</cp:lastPrinted>
  <dcterms:created xsi:type="dcterms:W3CDTF">2021-08-23T19:25:00Z</dcterms:created>
  <dcterms:modified xsi:type="dcterms:W3CDTF">2021-08-30T09:28:00Z</dcterms:modified>
</cp:coreProperties>
</file>